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3733" w14:textId="77777777" w:rsidR="0045510B" w:rsidRDefault="0045510B" w:rsidP="00F66999">
      <w:pPr>
        <w:pStyle w:val="AlvaraCorpoSParag"/>
        <w:shd w:val="clear" w:color="auto" w:fill="A5C9EB" w:themeFill="text2" w:themeFillTint="40"/>
        <w:spacing w:line="25" w:lineRule="atLeast"/>
        <w:jc w:val="center"/>
        <w:rPr>
          <w:b/>
          <w:bCs/>
          <w:sz w:val="20"/>
          <w:szCs w:val="20"/>
        </w:rPr>
      </w:pPr>
    </w:p>
    <w:p w14:paraId="78F4F02B" w14:textId="7A608309" w:rsidR="00072948" w:rsidRDefault="00072948" w:rsidP="00F66999">
      <w:pPr>
        <w:pStyle w:val="AlvaraCorpoSParag"/>
        <w:shd w:val="clear" w:color="auto" w:fill="A5C9EB" w:themeFill="text2" w:themeFillTint="40"/>
        <w:spacing w:line="25" w:lineRule="atLeast"/>
        <w:jc w:val="center"/>
        <w:rPr>
          <w:b/>
          <w:bCs/>
          <w:sz w:val="20"/>
          <w:szCs w:val="20"/>
        </w:rPr>
      </w:pPr>
      <w:r w:rsidRPr="0045510B">
        <w:rPr>
          <w:b/>
          <w:bCs/>
          <w:sz w:val="20"/>
          <w:szCs w:val="20"/>
        </w:rPr>
        <w:t xml:space="preserve">DOCUMENTO DE FORMALIZAÇÃO DE DEMANDA </w:t>
      </w:r>
      <w:r w:rsidR="0045510B">
        <w:rPr>
          <w:b/>
          <w:bCs/>
          <w:sz w:val="20"/>
          <w:szCs w:val="20"/>
        </w:rPr>
        <w:t>–</w:t>
      </w:r>
      <w:r w:rsidRPr="0045510B">
        <w:rPr>
          <w:b/>
          <w:bCs/>
          <w:sz w:val="20"/>
          <w:szCs w:val="20"/>
        </w:rPr>
        <w:t xml:space="preserve"> DFD</w:t>
      </w:r>
    </w:p>
    <w:p w14:paraId="605A5648" w14:textId="77777777" w:rsidR="0045510B" w:rsidRPr="0045510B" w:rsidRDefault="0045510B" w:rsidP="00F66999">
      <w:pPr>
        <w:pStyle w:val="AlvaraCorpoSParag"/>
        <w:shd w:val="clear" w:color="auto" w:fill="A5C9EB" w:themeFill="text2" w:themeFillTint="40"/>
        <w:spacing w:line="25" w:lineRule="atLeast"/>
        <w:jc w:val="center"/>
        <w:rPr>
          <w:sz w:val="20"/>
          <w:szCs w:val="20"/>
        </w:rPr>
      </w:pPr>
    </w:p>
    <w:p w14:paraId="7384E887" w14:textId="77777777" w:rsidR="007A144B" w:rsidRDefault="007A144B" w:rsidP="007A144B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3510"/>
        <w:gridCol w:w="1872"/>
        <w:gridCol w:w="2085"/>
        <w:gridCol w:w="2167"/>
      </w:tblGrid>
      <w:tr w:rsidR="0045510B" w:rsidRPr="00DF0E3D" w14:paraId="026FE39D" w14:textId="77777777" w:rsidTr="0045510B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30C14B3B" w14:textId="0DA9D172" w:rsidR="0045510B" w:rsidRPr="00DF0E3D" w:rsidRDefault="008165C8" w:rsidP="0045510B">
            <w:pPr>
              <w:snapToGrid w:val="0"/>
              <w:spacing w:after="0" w:line="25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0E3D">
              <w:rPr>
                <w:rFonts w:ascii="Arial" w:hAnsi="Arial" w:cs="Arial"/>
                <w:b/>
                <w:bCs/>
                <w:sz w:val="20"/>
                <w:szCs w:val="20"/>
              </w:rPr>
              <w:t>IDENTIFICAÇÃO DA AQUISIÇÃO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OU CONTRATAÇÃO</w:t>
            </w:r>
          </w:p>
        </w:tc>
      </w:tr>
      <w:tr w:rsidR="00072948" w:rsidRPr="00DF0E3D" w14:paraId="66D742EA" w14:textId="77777777" w:rsidTr="00072948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FF503" w14:textId="77777777" w:rsidR="00072948" w:rsidRPr="00DF0E3D" w:rsidRDefault="00072948" w:rsidP="009C1D41">
            <w:pPr>
              <w:snapToGrid w:val="0"/>
              <w:spacing w:after="0" w:line="25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Órgão solicitante: </w:t>
            </w:r>
            <w:r w:rsidRPr="00DF0E3D">
              <w:rPr>
                <w:rFonts w:ascii="Arial" w:hAnsi="Arial" w:cs="Arial"/>
                <w:sz w:val="18"/>
                <w:szCs w:val="18"/>
              </w:rPr>
              <w:t>Fundação Estatal de Atenção em Saúde do Paraná - FUNEAS</w:t>
            </w:r>
          </w:p>
        </w:tc>
      </w:tr>
      <w:tr w:rsidR="00072948" w:rsidRPr="00DF0E3D" w14:paraId="018CA4D1" w14:textId="77777777" w:rsidTr="00072948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EE824" w14:textId="4050E52A" w:rsidR="00072948" w:rsidRPr="00DF0E3D" w:rsidRDefault="00072948" w:rsidP="009C1D41">
            <w:pPr>
              <w:spacing w:after="0" w:line="25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Setor requisitante: </w:t>
            </w:r>
          </w:p>
        </w:tc>
      </w:tr>
      <w:tr w:rsidR="00072948" w:rsidRPr="00DF0E3D" w14:paraId="6CDFC480" w14:textId="77777777" w:rsidTr="00072948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A398" w14:textId="7A74508D" w:rsidR="00072948" w:rsidRPr="00DF0E3D" w:rsidRDefault="00072948" w:rsidP="009C1D41">
            <w:pPr>
              <w:spacing w:after="0" w:line="25" w:lineRule="atLea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Responsável pela elaboração do descritivo: </w:t>
            </w:r>
          </w:p>
        </w:tc>
      </w:tr>
      <w:tr w:rsidR="00072948" w:rsidRPr="00DF0E3D" w14:paraId="229563C2" w14:textId="77777777" w:rsidTr="0005438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25660" w14:textId="77777777" w:rsidR="00072948" w:rsidRPr="00DF0E3D" w:rsidRDefault="00072948" w:rsidP="009C1D41">
            <w:pP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b/>
                <w:bCs/>
                <w:sz w:val="18"/>
                <w:szCs w:val="18"/>
              </w:rPr>
              <w:t>Grau de urgência da demanda: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26388A73" w14:textId="77777777" w:rsidR="00072948" w:rsidRPr="00DF0E3D" w:rsidRDefault="00072948" w:rsidP="009C1D41">
            <w:pP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bCs/>
                <w:sz w:val="18"/>
                <w:szCs w:val="18"/>
              </w:rPr>
              <w:t xml:space="preserve">(   ) baixa  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22434FE" w14:textId="5B431853" w:rsidR="00072948" w:rsidRPr="00DF0E3D" w:rsidRDefault="00072948" w:rsidP="009C1D41">
            <w:pP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bCs/>
                <w:sz w:val="18"/>
                <w:szCs w:val="18"/>
              </w:rPr>
              <w:t xml:space="preserve">(   ) Média  </w:t>
            </w:r>
            <w:r w:rsidR="00054381" w:rsidRPr="00DF0E3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DE99" w14:textId="61087564" w:rsidR="00072948" w:rsidRPr="00DF0E3D" w:rsidRDefault="00072948" w:rsidP="009C1D41">
            <w:pP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bCs/>
                <w:sz w:val="18"/>
                <w:szCs w:val="18"/>
              </w:rPr>
              <w:t>(   ) Alta</w:t>
            </w:r>
          </w:p>
        </w:tc>
      </w:tr>
      <w:tr w:rsidR="00072948" w:rsidRPr="00DF0E3D" w14:paraId="5724548D" w14:textId="77777777" w:rsidTr="008827B4">
        <w:trPr>
          <w:trHeight w:val="2120"/>
        </w:trPr>
        <w:tc>
          <w:tcPr>
            <w:tcW w:w="96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3CC9" w14:textId="017BF7A3" w:rsidR="00054381" w:rsidRPr="00DF0E3D" w:rsidRDefault="00072948" w:rsidP="00054381">
            <w:pPr>
              <w:spacing w:line="25" w:lineRule="atLeast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b/>
                <w:bCs/>
                <w:sz w:val="18"/>
                <w:szCs w:val="18"/>
              </w:rPr>
              <w:t>Justificativa quanto à urgência (média ou alta):</w:t>
            </w:r>
            <w:r w:rsidRPr="00DF0E3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D08D6C6" w14:textId="6286F448" w:rsidR="00054381" w:rsidRPr="00DF0E3D" w:rsidRDefault="00054381" w:rsidP="00054381">
            <w:pPr>
              <w:spacing w:line="25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509F" w:rsidRPr="00DF0E3D" w14:paraId="13C12C28" w14:textId="77777777" w:rsidTr="008827B4">
        <w:trPr>
          <w:trHeight w:val="363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D1444" w14:textId="77777777" w:rsidR="0006509F" w:rsidRDefault="0006509F" w:rsidP="0006509F">
            <w:pPr>
              <w:spacing w:after="0" w:line="25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3D">
              <w:rPr>
                <w:rFonts w:ascii="Arial" w:hAnsi="Arial" w:cs="Arial"/>
                <w:b/>
                <w:bCs/>
                <w:sz w:val="18"/>
                <w:szCs w:val="18"/>
              </w:rPr>
              <w:t>Classificação preliminar objeto:</w:t>
            </w:r>
          </w:p>
          <w:p w14:paraId="78704C8D" w14:textId="77777777" w:rsidR="004C52BB" w:rsidRPr="00DF0E3D" w:rsidRDefault="004C52BB" w:rsidP="004C52BB">
            <w:pPr>
              <w:pBdr>
                <w:bottom w:val="single" w:sz="4" w:space="1" w:color="auto"/>
              </w:pBd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 xml:space="preserve">(    ) Material de consumo </w:t>
            </w:r>
          </w:p>
          <w:p w14:paraId="0735BE54" w14:textId="77777777" w:rsidR="004C52BB" w:rsidRPr="00DF0E3D" w:rsidRDefault="004C52BB" w:rsidP="004C52BB">
            <w:pPr>
              <w:pBdr>
                <w:bottom w:val="single" w:sz="4" w:space="1" w:color="auto"/>
              </w:pBd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(    ) Material de consumo (fornecimento contínuo)</w:t>
            </w:r>
          </w:p>
          <w:p w14:paraId="33D35A55" w14:textId="77777777" w:rsidR="004C52BB" w:rsidRPr="00DF0E3D" w:rsidRDefault="004C52BB" w:rsidP="004C52BB">
            <w:pPr>
              <w:pBdr>
                <w:bottom w:val="single" w:sz="4" w:space="1" w:color="auto"/>
              </w:pBd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(    ) Material permanente / equipamento</w:t>
            </w:r>
          </w:p>
          <w:p w14:paraId="4E3D4319" w14:textId="77777777" w:rsidR="004C52BB" w:rsidRPr="00DF0E3D" w:rsidRDefault="004C52BB" w:rsidP="004C52BB">
            <w:pPr>
              <w:pBdr>
                <w:bottom w:val="single" w:sz="4" w:space="1" w:color="auto"/>
              </w:pBd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 xml:space="preserve">(    ) </w:t>
            </w:r>
            <w:r w:rsidRPr="00DF0E3D">
              <w:rPr>
                <w:rFonts w:ascii="Arial" w:hAnsi="Arial" w:cs="Arial"/>
                <w:bCs/>
                <w:sz w:val="18"/>
                <w:szCs w:val="18"/>
              </w:rPr>
              <w:t>Prestação de Serviço de escopo (não continuado)</w:t>
            </w:r>
          </w:p>
          <w:p w14:paraId="1F43F638" w14:textId="77777777" w:rsidR="004C52BB" w:rsidRPr="00DF0E3D" w:rsidRDefault="004C52BB" w:rsidP="004C52BB">
            <w:pPr>
              <w:pBdr>
                <w:bottom w:val="single" w:sz="4" w:space="1" w:color="auto"/>
              </w:pBd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 xml:space="preserve">(    ) Prestação de Serviço Contínuo </w:t>
            </w:r>
            <w:r w:rsidRPr="0006509F">
              <w:rPr>
                <w:rFonts w:ascii="Arial" w:hAnsi="Arial" w:cs="Arial"/>
                <w:b/>
                <w:bCs/>
                <w:sz w:val="18"/>
                <w:szCs w:val="18"/>
              </w:rPr>
              <w:t>SEM dedicação exclusiva</w:t>
            </w:r>
            <w:r w:rsidRPr="00DF0E3D">
              <w:rPr>
                <w:rFonts w:ascii="Arial" w:hAnsi="Arial" w:cs="Arial"/>
                <w:sz w:val="18"/>
                <w:szCs w:val="18"/>
              </w:rPr>
              <w:t xml:space="preserve"> de Mão de Obra</w:t>
            </w:r>
          </w:p>
          <w:p w14:paraId="0D49778C" w14:textId="77777777" w:rsidR="004C52BB" w:rsidRPr="00DF0E3D" w:rsidRDefault="004C52BB" w:rsidP="004C52BB">
            <w:pPr>
              <w:pBdr>
                <w:bottom w:val="single" w:sz="4" w:space="1" w:color="auto"/>
              </w:pBd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 xml:space="preserve">(    ) Prestação de Serviço Continuado </w:t>
            </w:r>
            <w:r w:rsidRPr="0006509F">
              <w:rPr>
                <w:rFonts w:ascii="Arial" w:hAnsi="Arial" w:cs="Arial"/>
                <w:b/>
                <w:bCs/>
                <w:sz w:val="18"/>
                <w:szCs w:val="18"/>
              </w:rPr>
              <w:t>COM dedicação exclusiva</w:t>
            </w:r>
            <w:r w:rsidRPr="00DF0E3D">
              <w:rPr>
                <w:rFonts w:ascii="Arial" w:hAnsi="Arial" w:cs="Arial"/>
                <w:sz w:val="18"/>
                <w:szCs w:val="18"/>
              </w:rPr>
              <w:t xml:space="preserve"> de Mão de Obra</w:t>
            </w:r>
            <w:r>
              <w:rPr>
                <w:rFonts w:ascii="Arial" w:hAnsi="Arial" w:cs="Arial"/>
                <w:sz w:val="18"/>
                <w:szCs w:val="18"/>
              </w:rPr>
              <w:t xml:space="preserve"> (postos de trabalho)</w:t>
            </w:r>
          </w:p>
          <w:p w14:paraId="567BE7FC" w14:textId="77777777" w:rsidR="004C52BB" w:rsidRPr="00DF0E3D" w:rsidRDefault="004C52BB" w:rsidP="004C52BB">
            <w:pPr>
              <w:pBdr>
                <w:bottom w:val="single" w:sz="4" w:space="1" w:color="auto"/>
              </w:pBd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(    ) Obras/serviços de Engenharia</w:t>
            </w:r>
          </w:p>
          <w:p w14:paraId="6A7F9C3D" w14:textId="77777777" w:rsidR="004C52BB" w:rsidRDefault="004C52BB" w:rsidP="004C52BB">
            <w:pPr>
              <w:pBdr>
                <w:bottom w:val="single" w:sz="4" w:space="1" w:color="auto"/>
              </w:pBd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(    ) Outro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6F302D9" w14:textId="1A32DBA5" w:rsidR="004C52BB" w:rsidRPr="00DF0E3D" w:rsidRDefault="004C52BB" w:rsidP="0006509F">
            <w:pPr>
              <w:spacing w:after="0" w:line="25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6509F" w:rsidRPr="00DF0E3D" w14:paraId="6DF0BAED" w14:textId="77777777" w:rsidTr="008827B4">
        <w:trPr>
          <w:trHeight w:val="363"/>
        </w:trPr>
        <w:tc>
          <w:tcPr>
            <w:tcW w:w="96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E22F7B7" w14:textId="0C4BBC18" w:rsidR="0006509F" w:rsidRDefault="004C52BB" w:rsidP="004C52BB">
            <w:pPr>
              <w:pBdr>
                <w:bottom w:val="single" w:sz="4" w:space="1" w:color="auto"/>
              </w:pBdr>
              <w:spacing w:after="0" w:line="25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Critério de Julgamento:</w:t>
            </w:r>
          </w:p>
          <w:p w14:paraId="345C07C9" w14:textId="26D17115" w:rsidR="004C52BB" w:rsidRPr="008827B4" w:rsidRDefault="008827B4" w:rsidP="004C52BB">
            <w:pPr>
              <w:pBdr>
                <w:bottom w:val="single" w:sz="4" w:space="1" w:color="auto"/>
              </w:pBdr>
              <w:spacing w:after="0" w:line="25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7B4">
              <w:rPr>
                <w:rFonts w:ascii="Arial" w:hAnsi="Arial" w:cs="Arial"/>
                <w:b/>
                <w:bCs/>
                <w:sz w:val="18"/>
                <w:szCs w:val="18"/>
              </w:rPr>
              <w:t>(    )</w:t>
            </w:r>
            <w:r w:rsidRPr="008827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menor preço</w:t>
            </w:r>
          </w:p>
          <w:p w14:paraId="362EF13A" w14:textId="40518A50" w:rsidR="008827B4" w:rsidRDefault="008827B4" w:rsidP="004C52BB">
            <w:pPr>
              <w:pBdr>
                <w:bottom w:val="single" w:sz="4" w:space="1" w:color="auto"/>
              </w:pBd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(    )</w:t>
            </w:r>
            <w:r>
              <w:rPr>
                <w:rFonts w:ascii="Arial" w:hAnsi="Arial" w:cs="Arial"/>
                <w:sz w:val="18"/>
                <w:szCs w:val="18"/>
              </w:rPr>
              <w:t xml:space="preserve"> melhor técnica ou conteúdo artístico</w:t>
            </w:r>
          </w:p>
          <w:p w14:paraId="4B0BD129" w14:textId="68B88490" w:rsidR="008827B4" w:rsidRPr="008827B4" w:rsidRDefault="008827B4" w:rsidP="004C52BB">
            <w:pPr>
              <w:pBdr>
                <w:bottom w:val="single" w:sz="4" w:space="1" w:color="auto"/>
              </w:pBdr>
              <w:spacing w:after="0" w:line="25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27B4">
              <w:rPr>
                <w:rFonts w:ascii="Arial" w:hAnsi="Arial" w:cs="Arial"/>
                <w:b/>
                <w:bCs/>
                <w:sz w:val="18"/>
                <w:szCs w:val="18"/>
              </w:rPr>
              <w:t>(    )</w:t>
            </w:r>
            <w:r w:rsidRPr="008827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técnica e preço</w:t>
            </w:r>
          </w:p>
          <w:p w14:paraId="01FCDB2E" w14:textId="6066C9C7" w:rsidR="008827B4" w:rsidRDefault="008827B4" w:rsidP="004C52BB">
            <w:pPr>
              <w:pBdr>
                <w:bottom w:val="single" w:sz="4" w:space="1" w:color="auto"/>
              </w:pBd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(    )</w:t>
            </w:r>
            <w:r>
              <w:rPr>
                <w:rFonts w:ascii="Arial" w:hAnsi="Arial" w:cs="Arial"/>
                <w:sz w:val="18"/>
                <w:szCs w:val="18"/>
              </w:rPr>
              <w:t xml:space="preserve"> maior retorno econômico</w:t>
            </w:r>
          </w:p>
          <w:p w14:paraId="5DEA80B4" w14:textId="507ED3E1" w:rsidR="008827B4" w:rsidRPr="008827B4" w:rsidRDefault="008827B4" w:rsidP="004C52BB">
            <w:pPr>
              <w:pBdr>
                <w:bottom w:val="single" w:sz="4" w:space="1" w:color="auto"/>
              </w:pBd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(    )</w:t>
            </w:r>
            <w:r>
              <w:rPr>
                <w:rFonts w:ascii="Arial" w:hAnsi="Arial" w:cs="Arial"/>
                <w:sz w:val="18"/>
                <w:szCs w:val="18"/>
              </w:rPr>
              <w:t xml:space="preserve"> maior desconto</w:t>
            </w:r>
          </w:p>
          <w:p w14:paraId="30008E0B" w14:textId="77777777" w:rsidR="004C52BB" w:rsidRDefault="004C52BB" w:rsidP="004C52BB">
            <w:pPr>
              <w:pBdr>
                <w:bottom w:val="single" w:sz="4" w:space="1" w:color="auto"/>
              </w:pBd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37C5188E" w14:textId="77777777" w:rsidR="004C52BB" w:rsidRDefault="004C52BB" w:rsidP="0006509F">
            <w:pP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4FB50BDF" w14:textId="77777777" w:rsidR="0006509F" w:rsidRDefault="004C52BB" w:rsidP="0006509F">
            <w:pPr>
              <w:spacing w:after="0" w:line="25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52BB">
              <w:rPr>
                <w:rFonts w:ascii="Arial" w:hAnsi="Arial" w:cs="Arial"/>
                <w:b/>
                <w:bCs/>
                <w:sz w:val="18"/>
                <w:szCs w:val="18"/>
              </w:rPr>
              <w:t>Modalidade de contratação sugerida (a ser ratificada após a conclusão da fase preparatória)</w:t>
            </w:r>
          </w:p>
          <w:p w14:paraId="27CC9159" w14:textId="7D5687A1" w:rsidR="004C52BB" w:rsidRPr="004C52BB" w:rsidRDefault="004C52BB" w:rsidP="0006509F">
            <w:pPr>
              <w:spacing w:after="0" w:line="25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6509F" w:rsidRPr="00DF0E3D" w14:paraId="02AD83A6" w14:textId="77777777" w:rsidTr="004C52BB">
        <w:tc>
          <w:tcPr>
            <w:tcW w:w="96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0DC2" w14:textId="0E559E74" w:rsidR="0006509F" w:rsidRPr="00DF0E3D" w:rsidRDefault="0006509F" w:rsidP="0006509F">
            <w:pP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(    ) Pregão Eletrônico – Licitação tradicional</w:t>
            </w:r>
          </w:p>
          <w:p w14:paraId="7F5CA876" w14:textId="62811D80" w:rsidR="0006509F" w:rsidRPr="00DF0E3D" w:rsidRDefault="0006509F" w:rsidP="0006509F">
            <w:pPr>
              <w:spacing w:after="0" w:line="25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DF0E3D">
              <w:rPr>
                <w:rFonts w:ascii="Arial" w:hAnsi="Arial" w:cs="Arial"/>
                <w:bCs/>
                <w:sz w:val="18"/>
                <w:szCs w:val="18"/>
              </w:rPr>
              <w:t>(    ) Pregão Eletrônico – Sistema de Registro de Preços / SESA-PR</w:t>
            </w:r>
          </w:p>
          <w:p w14:paraId="20B7A0AB" w14:textId="77777777" w:rsidR="0006509F" w:rsidRPr="00DF0E3D" w:rsidRDefault="0006509F" w:rsidP="0006509F">
            <w:pP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 xml:space="preserve">(    ) Inexigibilidade de Licitação (citar o inciso aplicável </w:t>
            </w:r>
            <w:hyperlink r:id="rId7" w:anchor=":~:text=Art. 74. É inexigível a licitação quando inviável a competição%2C em especial nos casos de%3A" w:history="1">
              <w:r w:rsidRPr="00DF0E3D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Lei 14.133/21, art. 74</w:t>
              </w:r>
            </w:hyperlink>
            <w:r w:rsidRPr="00DF0E3D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F9B85E1" w14:textId="6FAA228B" w:rsidR="0006509F" w:rsidRPr="00DF0E3D" w:rsidRDefault="0006509F" w:rsidP="0006509F">
            <w:pP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(    ) Dispensa de Licitação (</w:t>
            </w:r>
            <w:hyperlink r:id="rId8" w:anchor=":~:text=Art. 75. É dispensável a licitação%3A" w:history="1">
              <w:r w:rsidRPr="004C52BB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Lei 14.133/21, art. </w:t>
              </w:r>
            </w:hyperlink>
            <w:r w:rsidR="004C52BB" w:rsidRPr="004C52BB">
              <w:rPr>
                <w:rFonts w:ascii="Arial" w:hAnsi="Arial" w:cs="Arial"/>
                <w:sz w:val="18"/>
                <w:szCs w:val="18"/>
              </w:rPr>
              <w:t xml:space="preserve">75, inciso </w:t>
            </w:r>
            <w:r w:rsidR="004C52BB" w:rsidRPr="004C52BB">
              <w:rPr>
                <w:rFonts w:ascii="Arial" w:hAnsi="Arial" w:cs="Arial"/>
                <w:sz w:val="18"/>
                <w:szCs w:val="18"/>
                <w:highlight w:val="yellow"/>
              </w:rPr>
              <w:t>XXX</w:t>
            </w:r>
            <w:r w:rsidRPr="004C52B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C6BE6B3" w14:textId="77777777" w:rsidR="0006509F" w:rsidRPr="00DF0E3D" w:rsidRDefault="0006509F" w:rsidP="0006509F">
            <w:pP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(    ) Adesão à Ata de Registro de Preços de outro órgão</w:t>
            </w:r>
          </w:p>
          <w:p w14:paraId="627E3253" w14:textId="77777777" w:rsidR="0006509F" w:rsidRPr="00DF0E3D" w:rsidRDefault="0006509F" w:rsidP="0006509F">
            <w:pP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(    ) Solicitação de Item de Ata</w:t>
            </w:r>
          </w:p>
          <w:p w14:paraId="1E5D7711" w14:textId="6CFC18E4" w:rsidR="0006509F" w:rsidRPr="00DF0E3D" w:rsidRDefault="0006509F" w:rsidP="0006509F">
            <w:pP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CE291C" w14:textId="77777777" w:rsidR="007A144B" w:rsidRDefault="007A144B" w:rsidP="007A144B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1320"/>
        <w:gridCol w:w="1126"/>
        <w:gridCol w:w="1341"/>
        <w:gridCol w:w="1421"/>
        <w:gridCol w:w="1238"/>
        <w:gridCol w:w="1273"/>
        <w:gridCol w:w="1262"/>
      </w:tblGrid>
      <w:tr w:rsidR="0045510B" w:rsidRPr="00DF0E3D" w14:paraId="7D3C7BC5" w14:textId="77777777" w:rsidTr="0045510B">
        <w:trPr>
          <w:trHeight w:val="331"/>
        </w:trPr>
        <w:tc>
          <w:tcPr>
            <w:tcW w:w="96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92CE8" w14:textId="28588725" w:rsidR="0045510B" w:rsidRPr="00DF0E3D" w:rsidRDefault="008827B4" w:rsidP="0045510B">
            <w:pPr>
              <w:spacing w:after="0" w:line="25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3D">
              <w:rPr>
                <w:rFonts w:ascii="Arial" w:hAnsi="Arial" w:cs="Arial"/>
                <w:b/>
                <w:bCs/>
                <w:sz w:val="18"/>
                <w:szCs w:val="18"/>
              </w:rPr>
              <w:t>IDENTIFICAÇÃO DO OBJETO A SER CONTRATADO</w:t>
            </w:r>
          </w:p>
        </w:tc>
      </w:tr>
      <w:tr w:rsidR="00DF0E3D" w:rsidRPr="00DF0E3D" w14:paraId="7FCED09C" w14:textId="35EBA022" w:rsidTr="00E2533A">
        <w:trPr>
          <w:trHeight w:val="93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8B242" w14:textId="77777777" w:rsidR="00F66999" w:rsidRPr="00DF0E3D" w:rsidRDefault="00F66999" w:rsidP="00F66999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ED0C" w14:textId="7D97A149" w:rsidR="00F66999" w:rsidRPr="00DF0E3D" w:rsidRDefault="00F66999" w:rsidP="00F66999">
            <w:pPr>
              <w:spacing w:after="0" w:line="25" w:lineRule="atLeast"/>
              <w:ind w:left="-80" w:right="-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b/>
                <w:bCs/>
                <w:sz w:val="18"/>
                <w:szCs w:val="18"/>
              </w:rPr>
              <w:t>Código GMS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B40E" w14:textId="77777777" w:rsidR="0045510B" w:rsidRPr="00DF0E3D" w:rsidRDefault="0045510B" w:rsidP="00F66999">
            <w:pPr>
              <w:spacing w:after="0" w:line="25" w:lineRule="atLeast"/>
              <w:ind w:left="-108" w:right="-10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3D">
              <w:rPr>
                <w:rFonts w:ascii="Arial" w:hAnsi="Arial" w:cs="Arial"/>
                <w:b/>
                <w:bCs/>
                <w:sz w:val="18"/>
                <w:szCs w:val="18"/>
              </w:rPr>
              <w:t>CATMAT/</w:t>
            </w:r>
          </w:p>
          <w:p w14:paraId="7813C869" w14:textId="17A61455" w:rsidR="00F66999" w:rsidRPr="00DF0E3D" w:rsidRDefault="0045510B" w:rsidP="00F66999">
            <w:pPr>
              <w:spacing w:after="0" w:line="25" w:lineRule="atLeast"/>
              <w:ind w:left="-108" w:right="-10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b/>
                <w:bCs/>
                <w:sz w:val="18"/>
                <w:szCs w:val="18"/>
              </w:rPr>
              <w:t>CATSER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C694B" w14:textId="43B8EF6F" w:rsidR="00F66999" w:rsidRPr="00DF0E3D" w:rsidRDefault="00F66999" w:rsidP="00F66999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b/>
                <w:bCs/>
                <w:sz w:val="18"/>
                <w:szCs w:val="18"/>
              </w:rPr>
              <w:t>Descrição do Objeto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0338B" w14:textId="66275D17" w:rsidR="00F66999" w:rsidRPr="00DF0E3D" w:rsidRDefault="00F66999" w:rsidP="00F66999">
            <w:pPr>
              <w:spacing w:after="0" w:line="25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3D">
              <w:rPr>
                <w:rFonts w:ascii="Arial" w:hAnsi="Arial" w:cs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</w:tcPr>
          <w:p w14:paraId="5506C290" w14:textId="34816FA2" w:rsidR="00F66999" w:rsidRPr="00DF0E3D" w:rsidRDefault="00F66999" w:rsidP="00F66999">
            <w:pPr>
              <w:spacing w:after="0" w:line="25" w:lineRule="atLeast"/>
              <w:ind w:right="-2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3D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63869" w14:textId="66D0AEEE" w:rsidR="00F66999" w:rsidRPr="00DF0E3D" w:rsidRDefault="00F66999" w:rsidP="00F66999">
            <w:pPr>
              <w:spacing w:after="0" w:line="25" w:lineRule="atLeast"/>
              <w:ind w:left="-104" w:right="-1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b/>
                <w:sz w:val="18"/>
                <w:szCs w:val="18"/>
              </w:rPr>
              <w:t>Forma de apresentação usual de mercado (embalagem)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</w:tcPr>
          <w:p w14:paraId="2B6B0169" w14:textId="4D7EF80C" w:rsidR="00F66999" w:rsidRPr="00DF0E3D" w:rsidRDefault="00F66999" w:rsidP="00F66999">
            <w:pPr>
              <w:spacing w:after="0" w:line="25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E3D">
              <w:rPr>
                <w:rFonts w:ascii="Arial" w:hAnsi="Arial" w:cs="Arial"/>
                <w:b/>
                <w:bCs/>
                <w:sz w:val="18"/>
                <w:szCs w:val="18"/>
              </w:rPr>
              <w:t>Preço médio de mercado (estimado, se souber)</w:t>
            </w:r>
          </w:p>
        </w:tc>
      </w:tr>
      <w:tr w:rsidR="00DF0E3D" w:rsidRPr="00DF0E3D" w14:paraId="5080AF78" w14:textId="4321D071" w:rsidTr="00E2533A">
        <w:trPr>
          <w:trHeight w:val="34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5E0EA" w14:textId="77777777" w:rsidR="00F66999" w:rsidRPr="00DF0E3D" w:rsidRDefault="00F66999" w:rsidP="00F66999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B1C7" w14:textId="56A4A871" w:rsidR="00F66999" w:rsidRPr="00DF0E3D" w:rsidRDefault="00F66999" w:rsidP="00F66999">
            <w:pPr>
              <w:spacing w:after="0" w:line="25" w:lineRule="atLeast"/>
              <w:ind w:left="-80" w:right="-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0891" w14:textId="5DDF3297" w:rsidR="00F66999" w:rsidRPr="00DF0E3D" w:rsidRDefault="00F66999" w:rsidP="00F66999">
            <w:pPr>
              <w:spacing w:after="0" w:line="25" w:lineRule="atLeast"/>
              <w:ind w:left="-108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8463" w14:textId="21B9542E" w:rsidR="00F66999" w:rsidRPr="00DF0E3D" w:rsidRDefault="00F66999" w:rsidP="00F66999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C780C" w14:textId="3B1B4F2D" w:rsidR="00F66999" w:rsidRPr="00DF0E3D" w:rsidRDefault="00F66999" w:rsidP="00F66999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1FB28" w14:textId="203C0F15" w:rsidR="00F66999" w:rsidRPr="00DF0E3D" w:rsidRDefault="00F66999" w:rsidP="00F66999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3309" w14:textId="6353C867" w:rsidR="00F66999" w:rsidRPr="00DF0E3D" w:rsidRDefault="00F66999" w:rsidP="00F66999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65AD8" w14:textId="6874C91A" w:rsidR="00F66999" w:rsidRPr="00DF0E3D" w:rsidRDefault="00F66999" w:rsidP="00F66999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E3D" w:rsidRPr="00DF0E3D" w14:paraId="08A23BA7" w14:textId="3D17B123" w:rsidTr="00E2533A">
        <w:trPr>
          <w:trHeight w:val="34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86835" w14:textId="77777777" w:rsidR="00F66999" w:rsidRPr="00DF0E3D" w:rsidRDefault="00F66999" w:rsidP="00F66999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6416E" w14:textId="68936A42" w:rsidR="00F66999" w:rsidRPr="00DF0E3D" w:rsidRDefault="00F66999" w:rsidP="00F66999">
            <w:pPr>
              <w:spacing w:after="0" w:line="25" w:lineRule="atLeast"/>
              <w:ind w:left="-80" w:right="-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8ED07" w14:textId="4854642A" w:rsidR="00F66999" w:rsidRPr="00DF0E3D" w:rsidRDefault="00F66999" w:rsidP="00F66999">
            <w:pPr>
              <w:spacing w:after="0" w:line="25" w:lineRule="atLeast"/>
              <w:ind w:left="-108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A1E1A" w14:textId="5A3F455A" w:rsidR="00F66999" w:rsidRPr="00DF0E3D" w:rsidRDefault="00F66999" w:rsidP="00F66999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1AF40" w14:textId="43B0371E" w:rsidR="00F66999" w:rsidRPr="00DF0E3D" w:rsidRDefault="00F66999" w:rsidP="00F66999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E6D81" w14:textId="05AC7279" w:rsidR="00F66999" w:rsidRPr="00DF0E3D" w:rsidRDefault="00F66999" w:rsidP="00F66999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D01FE" w14:textId="63AD2D37" w:rsidR="00F66999" w:rsidRPr="00DF0E3D" w:rsidRDefault="00F66999" w:rsidP="00F66999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36D0C" w14:textId="4F3FF52A" w:rsidR="00F66999" w:rsidRPr="00DF0E3D" w:rsidRDefault="00F66999" w:rsidP="00F66999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E3D" w:rsidRPr="00DF0E3D" w14:paraId="74A99E98" w14:textId="25AB5455" w:rsidTr="00E2533A">
        <w:trPr>
          <w:trHeight w:val="34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728FE" w14:textId="71EDE08C" w:rsidR="00F66999" w:rsidRPr="00DF0E3D" w:rsidRDefault="00E2533A" w:rsidP="00F66999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5825" w14:textId="32348C16" w:rsidR="00F66999" w:rsidRPr="00DF0E3D" w:rsidRDefault="00F66999" w:rsidP="00F66999">
            <w:pPr>
              <w:spacing w:after="0" w:line="25" w:lineRule="atLeast"/>
              <w:ind w:left="-80" w:right="-5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C50EB" w14:textId="7668EC0C" w:rsidR="00F66999" w:rsidRPr="00DF0E3D" w:rsidRDefault="00F66999" w:rsidP="00F66999">
            <w:pPr>
              <w:spacing w:after="0" w:line="25" w:lineRule="atLeast"/>
              <w:ind w:left="-108" w:right="-10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1A2A" w14:textId="5BDADD4E" w:rsidR="00F66999" w:rsidRPr="00DF0E3D" w:rsidRDefault="00F66999" w:rsidP="00F66999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B272" w14:textId="11FE1791" w:rsidR="00F66999" w:rsidRPr="00DF0E3D" w:rsidRDefault="00F66999" w:rsidP="00F66999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15440" w14:textId="3DAF87EB" w:rsidR="00F66999" w:rsidRPr="00DF0E3D" w:rsidRDefault="00F66999" w:rsidP="00F66999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39C8C" w14:textId="063F1905" w:rsidR="00F66999" w:rsidRPr="00DF0E3D" w:rsidRDefault="00F66999" w:rsidP="00F66999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EF4BB" w14:textId="5E373026" w:rsidR="00F66999" w:rsidRPr="00DF0E3D" w:rsidRDefault="00F66999" w:rsidP="00F66999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FB0FC2" w14:textId="1AFFE170" w:rsidR="0045510B" w:rsidRPr="00F66999" w:rsidRDefault="0045510B" w:rsidP="002229AD">
      <w:pPr>
        <w:spacing w:after="0" w:line="25" w:lineRule="atLeast"/>
        <w:rPr>
          <w:rFonts w:ascii="Arial" w:hAnsi="Arial" w:cs="Arial"/>
          <w:b/>
          <w:bCs/>
          <w:sz w:val="22"/>
          <w:szCs w:val="22"/>
        </w:rPr>
      </w:pPr>
      <w:r w:rsidRPr="0045510B">
        <w:rPr>
          <w:rFonts w:ascii="Arial" w:hAnsi="Arial" w:cs="Arial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023337" wp14:editId="7D1A2547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6130925" cy="907415"/>
                <wp:effectExtent l="0" t="0" r="22225" b="2603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925" cy="90757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36596" w14:textId="77777777" w:rsidR="005B7137" w:rsidRDefault="005B7137" w:rsidP="005B71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F0E3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Nota de orientação 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Excluir</w:t>
                            </w:r>
                            <w:r w:rsidRPr="00DF0E3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do documento definitivo)</w:t>
                            </w:r>
                          </w:p>
                          <w:p w14:paraId="47401D5A" w14:textId="783D0FBE" w:rsidR="0045510B" w:rsidRPr="005B7137" w:rsidRDefault="0045510B" w:rsidP="005B71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F0E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Especificações técnicas detalhadas devem ser informadas sempre que possível e/ou necessário.</w:t>
                            </w:r>
                            <w:r w:rsidRPr="00DF0E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837286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Caso não seja necessári</w:t>
                            </w:r>
                            <w:r w:rsidRPr="00DF0E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o, conveniente ou inexistente no momento de formalização do DFD, poderá ser excluída a tabela abaixo.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2333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14.2pt;width:482.75pt;height:71.4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" fillcolor="yellow">
                <v:textbox>
                  <w:txbxContent>
                    <w:p w14:paraId="58636596" w14:textId="77777777" w:rsidR="005B7137" w:rsidRDefault="005B7137" w:rsidP="005B713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DF0E3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Nota de orientação (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Excluir</w:t>
                      </w:r>
                      <w:r w:rsidRPr="00DF0E3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do documento definitivo)</w:t>
                      </w:r>
                    </w:p>
                    <w:p w14:paraId="47401D5A" w14:textId="783D0FBE" w:rsidR="0045510B" w:rsidRPr="005B7137" w:rsidRDefault="0045510B" w:rsidP="005B713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DF0E3D">
                        <w:rPr>
                          <w:rFonts w:ascii="Arial" w:hAnsi="Arial" w:cs="Arial"/>
                          <w:sz w:val="20"/>
                          <w:szCs w:val="20"/>
                        </w:rPr>
                        <w:t>Especificações técnicas detalhadas devem ser informadas sempre que possível e/ou necessário.</w:t>
                      </w:r>
                      <w:r w:rsidRPr="00DF0E3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837286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Caso não seja necessári</w:t>
                      </w:r>
                      <w:r w:rsidRPr="00DF0E3D">
                        <w:rPr>
                          <w:rFonts w:ascii="Arial" w:hAnsi="Arial" w:cs="Arial"/>
                          <w:sz w:val="20"/>
                          <w:szCs w:val="20"/>
                        </w:rPr>
                        <w:t>o, conveniente ou inexistente no momento de formalização do DFD, poderá ser excluída a tabela abaixo.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"/>
        <w:gridCol w:w="2783"/>
        <w:gridCol w:w="5969"/>
      </w:tblGrid>
      <w:tr w:rsidR="0045510B" w:rsidRPr="00DF0E3D" w14:paraId="4C1F88E5" w14:textId="77777777" w:rsidTr="0045510B">
        <w:trPr>
          <w:trHeight w:val="317"/>
        </w:trPr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D93C" w14:textId="1B302539" w:rsidR="0045510B" w:rsidRPr="00DF0E3D" w:rsidRDefault="007723A9" w:rsidP="000B044B">
            <w:pPr>
              <w:spacing w:after="0" w:line="25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0E3D">
              <w:rPr>
                <w:rFonts w:ascii="Arial" w:hAnsi="Arial" w:cs="Arial"/>
                <w:b/>
                <w:bCs/>
                <w:sz w:val="18"/>
                <w:szCs w:val="18"/>
              </w:rPr>
              <w:t>Identificação do Objeto a ser contratado</w:t>
            </w:r>
          </w:p>
        </w:tc>
      </w:tr>
      <w:tr w:rsidR="00A936FF" w:rsidRPr="00DF0E3D" w14:paraId="09C72251" w14:textId="77777777" w:rsidTr="0045510B">
        <w:trPr>
          <w:trHeight w:val="202"/>
        </w:trPr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9D9C6" w14:textId="77777777" w:rsidR="00A936FF" w:rsidRPr="00DF0E3D" w:rsidRDefault="00A936FF" w:rsidP="000B044B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b/>
                <w:bCs/>
                <w:sz w:val="18"/>
                <w:szCs w:val="18"/>
              </w:rPr>
              <w:t>Item 1</w:t>
            </w: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47BBD" w14:textId="598E8A28" w:rsidR="00A936FF" w:rsidRPr="00DF0E3D" w:rsidRDefault="00B14BC0" w:rsidP="000B044B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b/>
                <w:bCs/>
                <w:sz w:val="18"/>
                <w:szCs w:val="18"/>
              </w:rPr>
              <w:t>Especificações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BD069" w14:textId="3A7F5F63" w:rsidR="00A936FF" w:rsidRPr="00DF0E3D" w:rsidRDefault="00B14BC0" w:rsidP="000B044B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b/>
                <w:bCs/>
                <w:sz w:val="18"/>
                <w:szCs w:val="18"/>
              </w:rPr>
              <w:t>Definições</w:t>
            </w:r>
          </w:p>
        </w:tc>
      </w:tr>
      <w:tr w:rsidR="00A936FF" w:rsidRPr="00DF0E3D" w14:paraId="54E97C5A" w14:textId="77777777" w:rsidTr="0045510B">
        <w:trPr>
          <w:trHeight w:val="14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377C2C8E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62718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Descrição do objeto</w:t>
            </w:r>
          </w:p>
        </w:tc>
        <w:tc>
          <w:tcPr>
            <w:tcW w:w="5969" w:type="dxa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67F97" w14:textId="6F72F885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6FF" w:rsidRPr="00DF0E3D" w14:paraId="2B2A4BE4" w14:textId="77777777" w:rsidTr="0045510B">
        <w:trPr>
          <w:trHeight w:val="14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1C5460E3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5B649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Código GMS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EF5D9" w14:textId="28B4FDD4" w:rsidR="00A936FF" w:rsidRPr="00DF0E3D" w:rsidRDefault="00A936FF" w:rsidP="000B044B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6FF" w:rsidRPr="00DF0E3D" w14:paraId="000C84B6" w14:textId="77777777" w:rsidTr="0045510B">
        <w:trPr>
          <w:trHeight w:val="14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10AE3D4D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273CA" w14:textId="561597AB" w:rsidR="00A936FF" w:rsidRPr="00DF0E3D" w:rsidRDefault="0045510B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CATMAT/CATSER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0C46E" w14:textId="427A7D11" w:rsidR="00A936FF" w:rsidRPr="00DF0E3D" w:rsidRDefault="00A936FF" w:rsidP="000B044B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6FF" w:rsidRPr="00DF0E3D" w14:paraId="4D771D4D" w14:textId="77777777" w:rsidTr="0045510B">
        <w:trPr>
          <w:trHeight w:val="14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7B4BD7EF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7F745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Tamanho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5D486" w14:textId="701CC0DA" w:rsidR="00A936FF" w:rsidRPr="00DF0E3D" w:rsidRDefault="00A936FF" w:rsidP="000B044B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6FF" w:rsidRPr="00DF0E3D" w14:paraId="14829033" w14:textId="77777777" w:rsidTr="0045510B">
        <w:trPr>
          <w:trHeight w:val="14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6DAC004A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4179B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Cor (se couber)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97E9" w14:textId="1A1F5692" w:rsidR="00A936FF" w:rsidRPr="00DF0E3D" w:rsidRDefault="00A936FF" w:rsidP="000B044B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6FF" w:rsidRPr="00DF0E3D" w14:paraId="727AA786" w14:textId="77777777" w:rsidTr="0045510B">
        <w:trPr>
          <w:trHeight w:val="14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6FE2C419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9EF89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Unidade de Medida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74FBB" w14:textId="3F48DDC1" w:rsidR="00A936FF" w:rsidRPr="00DF0E3D" w:rsidRDefault="00A936FF" w:rsidP="000B044B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6FF" w:rsidRPr="00DF0E3D" w14:paraId="4D833F73" w14:textId="77777777" w:rsidTr="0045510B">
        <w:trPr>
          <w:trHeight w:val="14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6679C3C7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88C1F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Finalidade/uso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47182" w14:textId="69701039" w:rsidR="00A936FF" w:rsidRPr="00DF0E3D" w:rsidRDefault="00A936FF" w:rsidP="000B044B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6FF" w:rsidRPr="00DF0E3D" w14:paraId="3167891A" w14:textId="77777777" w:rsidTr="0045510B">
        <w:trPr>
          <w:trHeight w:val="14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3F25F399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EFFBD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Modelo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B041" w14:textId="77777777" w:rsidR="00A936FF" w:rsidRPr="00DF0E3D" w:rsidRDefault="00A936FF" w:rsidP="000B044B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6FF" w:rsidRPr="00DF0E3D" w14:paraId="4D95B53A" w14:textId="77777777" w:rsidTr="0045510B">
        <w:trPr>
          <w:trHeight w:val="14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6C037BF7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7A48C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Tipo de material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EF264" w14:textId="0B2B561E" w:rsidR="00A936FF" w:rsidRPr="00DF0E3D" w:rsidRDefault="00A936FF" w:rsidP="000B044B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6FF" w:rsidRPr="00DF0E3D" w14:paraId="130CAAEF" w14:textId="77777777" w:rsidTr="0045510B">
        <w:trPr>
          <w:trHeight w:val="14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0356562E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4C99A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Componentes adicionais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6D6D6" w14:textId="77777777" w:rsidR="00A936FF" w:rsidRPr="00DF0E3D" w:rsidRDefault="00A936FF" w:rsidP="000B044B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6FF" w:rsidRPr="00DF0E3D" w14:paraId="3254D8FC" w14:textId="77777777" w:rsidTr="0045510B">
        <w:trPr>
          <w:trHeight w:val="14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68064879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725E5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Registros necessários (se couber, Ex. INMETRO)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5972A" w14:textId="77777777" w:rsidR="00A936FF" w:rsidRPr="00DF0E3D" w:rsidRDefault="00A936FF" w:rsidP="000B044B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6FF" w:rsidRPr="00DF0E3D" w14:paraId="4E6F2B5D" w14:textId="77777777" w:rsidTr="0045510B">
        <w:trPr>
          <w:trHeight w:val="14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7C151442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72A93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Exigências complementares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93A52" w14:textId="77777777" w:rsidR="00A936FF" w:rsidRPr="00DF0E3D" w:rsidRDefault="00A936FF" w:rsidP="000B044B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6FF" w:rsidRPr="00DF0E3D" w14:paraId="783F9C95" w14:textId="77777777" w:rsidTr="0045510B">
        <w:trPr>
          <w:trHeight w:val="317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19DF64E1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DDA44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Marcas sugeridas (para comparação)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B23F7" w14:textId="77777777" w:rsidR="00A936FF" w:rsidRPr="00DF0E3D" w:rsidRDefault="00A936FF" w:rsidP="000B044B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6FF" w:rsidRPr="00DF0E3D" w14:paraId="1FC3C645" w14:textId="77777777" w:rsidTr="0045510B">
        <w:trPr>
          <w:trHeight w:val="558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3B6708E0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C3FE1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Ramo de atividade das empresas fornecedoras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B9806" w14:textId="18937699" w:rsidR="00A936FF" w:rsidRPr="00DF0E3D" w:rsidRDefault="00A936FF" w:rsidP="000B044B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6FF" w:rsidRPr="00DF0E3D" w14:paraId="320D30C5" w14:textId="77777777" w:rsidTr="0045510B">
        <w:trPr>
          <w:trHeight w:val="46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3499FF5D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65267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Imagem ilustrativa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F510" w14:textId="6C3979CF" w:rsidR="00A936FF" w:rsidRPr="00DF0E3D" w:rsidRDefault="00A936FF" w:rsidP="000B044B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36FF" w:rsidRPr="00DF0E3D" w14:paraId="6556EDCF" w14:textId="77777777" w:rsidTr="0045510B">
        <w:trPr>
          <w:trHeight w:val="46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3F14B3C2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0EA2D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Sugestões/contatos de fornecedores do ramo (se houver)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48BE1" w14:textId="77777777" w:rsidR="00A936FF" w:rsidRPr="00DF0E3D" w:rsidRDefault="00A936FF" w:rsidP="000B044B">
            <w:pPr>
              <w:spacing w:after="0" w:line="25" w:lineRule="atLeast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DF0E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(empresa, e-mail, telefone)</w:t>
            </w:r>
          </w:p>
        </w:tc>
      </w:tr>
      <w:tr w:rsidR="00A936FF" w:rsidRPr="00DF0E3D" w14:paraId="1D0E0850" w14:textId="77777777" w:rsidTr="0045510B">
        <w:trPr>
          <w:trHeight w:val="46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52EE0B72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9E7D0" w14:textId="77777777" w:rsidR="00A936FF" w:rsidRPr="00DF0E3D" w:rsidRDefault="00A936FF" w:rsidP="000B0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Preço médio de mercado (estimado, se souber)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ED067" w14:textId="7402FD2C" w:rsidR="00A936FF" w:rsidRPr="00DF0E3D" w:rsidRDefault="00A936FF" w:rsidP="000B044B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61B982" w14:textId="77777777" w:rsidR="00A936FF" w:rsidRDefault="00A936FF" w:rsidP="00A936FF">
      <w:pPr>
        <w:spacing w:after="0" w:line="25" w:lineRule="atLeast"/>
        <w:jc w:val="both"/>
        <w:rPr>
          <w:rFonts w:ascii="Arial" w:hAnsi="Arial" w:cs="Arial"/>
          <w:sz w:val="18"/>
          <w:szCs w:val="18"/>
        </w:rPr>
      </w:pPr>
    </w:p>
    <w:tbl>
      <w:tblPr>
        <w:tblW w:w="9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"/>
        <w:gridCol w:w="2783"/>
        <w:gridCol w:w="5969"/>
      </w:tblGrid>
      <w:tr w:rsidR="00B14BC0" w:rsidRPr="00DF0E3D" w14:paraId="601CF01B" w14:textId="77777777" w:rsidTr="00494BD1">
        <w:trPr>
          <w:trHeight w:val="202"/>
        </w:trPr>
        <w:tc>
          <w:tcPr>
            <w:tcW w:w="0" w:type="auto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AA60" w14:textId="28798033" w:rsidR="00B14BC0" w:rsidRPr="00DF0E3D" w:rsidRDefault="00B14BC0" w:rsidP="00B14BC0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b/>
                <w:bCs/>
                <w:sz w:val="18"/>
                <w:szCs w:val="18"/>
              </w:rPr>
              <w:t>Item 2</w:t>
            </w: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DE70A" w14:textId="729AD929" w:rsidR="00B14BC0" w:rsidRPr="00DF0E3D" w:rsidRDefault="00B14BC0" w:rsidP="00B14BC0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b/>
                <w:bCs/>
                <w:sz w:val="18"/>
                <w:szCs w:val="18"/>
              </w:rPr>
              <w:t>Especificações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52D06" w14:textId="7C1310FF" w:rsidR="00B14BC0" w:rsidRPr="00DF0E3D" w:rsidRDefault="00B14BC0" w:rsidP="00B14BC0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b/>
                <w:bCs/>
                <w:sz w:val="18"/>
                <w:szCs w:val="18"/>
              </w:rPr>
              <w:t>Definições</w:t>
            </w:r>
          </w:p>
        </w:tc>
      </w:tr>
      <w:tr w:rsidR="0045510B" w:rsidRPr="00DF0E3D" w14:paraId="453B674F" w14:textId="77777777" w:rsidTr="00494BD1">
        <w:trPr>
          <w:trHeight w:val="14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51342D19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30A7F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Descrição do objeto</w:t>
            </w:r>
          </w:p>
        </w:tc>
        <w:tc>
          <w:tcPr>
            <w:tcW w:w="5969" w:type="dxa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691FD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10B" w:rsidRPr="00DF0E3D" w14:paraId="450E9AF4" w14:textId="77777777" w:rsidTr="00494BD1">
        <w:trPr>
          <w:trHeight w:val="14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12F717B8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B567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Código GMS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CF5CD" w14:textId="77777777" w:rsidR="0045510B" w:rsidRPr="00DF0E3D" w:rsidRDefault="0045510B" w:rsidP="00494BD1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10B" w:rsidRPr="00DF0E3D" w14:paraId="17E1E2DA" w14:textId="77777777" w:rsidTr="00494BD1">
        <w:trPr>
          <w:trHeight w:val="14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5C5B689E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95768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CATMAT/CATSER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AFABB" w14:textId="77777777" w:rsidR="0045510B" w:rsidRPr="00DF0E3D" w:rsidRDefault="0045510B" w:rsidP="00494BD1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10B" w:rsidRPr="00DF0E3D" w14:paraId="15FCC672" w14:textId="77777777" w:rsidTr="00494BD1">
        <w:trPr>
          <w:trHeight w:val="14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4FC8960B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0FD76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Tamanho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86D10" w14:textId="77777777" w:rsidR="0045510B" w:rsidRPr="00DF0E3D" w:rsidRDefault="0045510B" w:rsidP="00494BD1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10B" w:rsidRPr="00DF0E3D" w14:paraId="149FF160" w14:textId="77777777" w:rsidTr="00494BD1">
        <w:trPr>
          <w:trHeight w:val="14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1D55CFC5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06F91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Cor (se couber)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CD98" w14:textId="77777777" w:rsidR="0045510B" w:rsidRPr="00DF0E3D" w:rsidRDefault="0045510B" w:rsidP="00494BD1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10B" w:rsidRPr="00DF0E3D" w14:paraId="7CD02D90" w14:textId="77777777" w:rsidTr="00494BD1">
        <w:trPr>
          <w:trHeight w:val="14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56FBB700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85B74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Unidade de Medida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3A5A" w14:textId="77777777" w:rsidR="0045510B" w:rsidRPr="00DF0E3D" w:rsidRDefault="0045510B" w:rsidP="00494BD1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10B" w:rsidRPr="00DF0E3D" w14:paraId="6C23AA94" w14:textId="77777777" w:rsidTr="00494BD1">
        <w:trPr>
          <w:trHeight w:val="14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5970E739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547D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Finalidade/uso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D3700" w14:textId="77777777" w:rsidR="0045510B" w:rsidRPr="00DF0E3D" w:rsidRDefault="0045510B" w:rsidP="00494BD1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10B" w:rsidRPr="00DF0E3D" w14:paraId="44C9EAE5" w14:textId="77777777" w:rsidTr="00494BD1">
        <w:trPr>
          <w:trHeight w:val="14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2F53D6B8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1A80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Modelo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692F" w14:textId="77777777" w:rsidR="0045510B" w:rsidRPr="00DF0E3D" w:rsidRDefault="0045510B" w:rsidP="00494BD1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10B" w:rsidRPr="00DF0E3D" w14:paraId="7D6741F8" w14:textId="77777777" w:rsidTr="00494BD1">
        <w:trPr>
          <w:trHeight w:val="14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11451D39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ED8DE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Tipo de material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28939" w14:textId="77777777" w:rsidR="0045510B" w:rsidRPr="00DF0E3D" w:rsidRDefault="0045510B" w:rsidP="00494BD1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10B" w:rsidRPr="00DF0E3D" w14:paraId="0B99B029" w14:textId="77777777" w:rsidTr="00494BD1">
        <w:trPr>
          <w:trHeight w:val="14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7D5AC75E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F6027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Componentes adicionais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88D82" w14:textId="77777777" w:rsidR="0045510B" w:rsidRPr="00DF0E3D" w:rsidRDefault="0045510B" w:rsidP="00494BD1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10B" w:rsidRPr="00DF0E3D" w14:paraId="0B58EA79" w14:textId="77777777" w:rsidTr="00494BD1">
        <w:trPr>
          <w:trHeight w:val="14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2207D902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CD97A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Registros necessários (se couber, Ex. INMETRO)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FD631" w14:textId="77777777" w:rsidR="0045510B" w:rsidRPr="00DF0E3D" w:rsidRDefault="0045510B" w:rsidP="00494BD1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10B" w:rsidRPr="00DF0E3D" w14:paraId="0980E322" w14:textId="77777777" w:rsidTr="00494BD1">
        <w:trPr>
          <w:trHeight w:val="14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6D27E12C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63E2F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Exigências complementares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6BD0" w14:textId="77777777" w:rsidR="0045510B" w:rsidRPr="00DF0E3D" w:rsidRDefault="0045510B" w:rsidP="00494BD1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10B" w:rsidRPr="00DF0E3D" w14:paraId="3625EA84" w14:textId="77777777" w:rsidTr="00494BD1">
        <w:trPr>
          <w:trHeight w:val="317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3096374A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3E49B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Marcas sugeridas (para comparação)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5D62B" w14:textId="77777777" w:rsidR="0045510B" w:rsidRPr="00DF0E3D" w:rsidRDefault="0045510B" w:rsidP="00494BD1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10B" w:rsidRPr="00DF0E3D" w14:paraId="6B750EA3" w14:textId="77777777" w:rsidTr="00494BD1">
        <w:trPr>
          <w:trHeight w:val="558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67A29AF3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F43AD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Ramo de atividade das empresas fornecedoras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4372A" w14:textId="77777777" w:rsidR="0045510B" w:rsidRPr="00DF0E3D" w:rsidRDefault="0045510B" w:rsidP="00494BD1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10B" w:rsidRPr="00DF0E3D" w14:paraId="485FF706" w14:textId="77777777" w:rsidTr="00494BD1">
        <w:trPr>
          <w:trHeight w:val="46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04BF6EE4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DD50E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Imagem ilustrativa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344B8" w14:textId="77777777" w:rsidR="0045510B" w:rsidRPr="00DF0E3D" w:rsidRDefault="0045510B" w:rsidP="00494BD1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510B" w:rsidRPr="00DF0E3D" w14:paraId="5401A568" w14:textId="77777777" w:rsidTr="00494BD1">
        <w:trPr>
          <w:trHeight w:val="46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24947327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26E11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Sugestões/contatos de fornecedores do ramo (se houver)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56647" w14:textId="77777777" w:rsidR="0045510B" w:rsidRPr="00DF0E3D" w:rsidRDefault="0045510B" w:rsidP="00494BD1">
            <w:pPr>
              <w:spacing w:after="0" w:line="25" w:lineRule="atLeast"/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 w:rsidRPr="00DF0E3D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(empresa, e-mail, telefone)</w:t>
            </w:r>
          </w:p>
        </w:tc>
      </w:tr>
      <w:tr w:rsidR="0045510B" w:rsidRPr="00DF0E3D" w14:paraId="3226E2E4" w14:textId="77777777" w:rsidTr="00494BD1">
        <w:trPr>
          <w:trHeight w:val="460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AE9F7" w:themeFill="text2" w:themeFillTint="1A"/>
            <w:vAlign w:val="center"/>
            <w:hideMark/>
          </w:tcPr>
          <w:p w14:paraId="5E336B09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E1374" w14:textId="77777777" w:rsidR="0045510B" w:rsidRPr="00DF0E3D" w:rsidRDefault="0045510B" w:rsidP="00494BD1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Preço médio de mercado (estimado, se souber)</w:t>
            </w:r>
          </w:p>
        </w:tc>
        <w:tc>
          <w:tcPr>
            <w:tcW w:w="5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D4B84" w14:textId="77777777" w:rsidR="0045510B" w:rsidRPr="00DF0E3D" w:rsidRDefault="0045510B" w:rsidP="00494BD1">
            <w:pPr>
              <w:spacing w:after="0" w:line="25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AC744D" w14:textId="77777777" w:rsidR="0045510B" w:rsidRDefault="0045510B" w:rsidP="00A936FF">
      <w:pPr>
        <w:spacing w:after="0" w:line="25" w:lineRule="atLeast"/>
        <w:jc w:val="both"/>
        <w:rPr>
          <w:rFonts w:ascii="Arial" w:hAnsi="Arial" w:cs="Arial"/>
          <w:sz w:val="18"/>
          <w:szCs w:val="18"/>
        </w:rPr>
      </w:pPr>
    </w:p>
    <w:p w14:paraId="313EE40C" w14:textId="77777777" w:rsidR="00E2533A" w:rsidRDefault="00E2533A" w:rsidP="00A936FF">
      <w:pPr>
        <w:spacing w:after="0" w:line="25" w:lineRule="atLeast"/>
        <w:jc w:val="both"/>
        <w:rPr>
          <w:rFonts w:ascii="Arial" w:hAnsi="Arial" w:cs="Arial"/>
          <w:sz w:val="18"/>
          <w:szCs w:val="18"/>
        </w:rPr>
      </w:pPr>
    </w:p>
    <w:p w14:paraId="5357A7F1" w14:textId="77777777" w:rsidR="00E2533A" w:rsidRDefault="00E2533A" w:rsidP="00A936FF">
      <w:pPr>
        <w:spacing w:after="0" w:line="25" w:lineRule="atLeast"/>
        <w:jc w:val="both"/>
        <w:rPr>
          <w:rFonts w:ascii="Arial" w:hAnsi="Arial" w:cs="Arial"/>
          <w:sz w:val="18"/>
          <w:szCs w:val="18"/>
        </w:rPr>
      </w:pPr>
    </w:p>
    <w:p w14:paraId="314C4BD7" w14:textId="77777777" w:rsidR="007A144B" w:rsidRPr="00DF0E3D" w:rsidRDefault="007A144B" w:rsidP="007A144B">
      <w:pPr>
        <w:spacing w:after="0" w:line="25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6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947"/>
      </w:tblGrid>
      <w:tr w:rsidR="007A144B" w:rsidRPr="00DF0E3D" w14:paraId="31652325" w14:textId="77777777" w:rsidTr="00DF0E3D">
        <w:trPr>
          <w:trHeight w:val="29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E8E48" w14:textId="44CA637A" w:rsidR="007A144B" w:rsidRPr="00DF0E3D" w:rsidRDefault="008827B4" w:rsidP="00BD214C">
            <w:pPr>
              <w:spacing w:after="0" w:line="25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E3D">
              <w:rPr>
                <w:rFonts w:ascii="Arial" w:hAnsi="Arial" w:cs="Arial"/>
                <w:b/>
                <w:bCs/>
                <w:sz w:val="20"/>
                <w:szCs w:val="20"/>
              </w:rPr>
              <w:t>INFORMAÇÕES ADICIONAIS</w:t>
            </w:r>
          </w:p>
        </w:tc>
      </w:tr>
      <w:tr w:rsidR="007A144B" w:rsidRPr="00DF0E3D" w14:paraId="6F96F31C" w14:textId="77777777" w:rsidTr="00DF0E3D">
        <w:trPr>
          <w:trHeight w:val="127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204C2" w14:textId="77777777" w:rsidR="007A144B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Local(is) de entrega:</w:t>
            </w:r>
          </w:p>
          <w:p w14:paraId="387D3070" w14:textId="77777777" w:rsidR="007A144B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Responsável:</w:t>
            </w:r>
          </w:p>
          <w:p w14:paraId="35B807BD" w14:textId="77777777" w:rsidR="007A144B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Contato:</w:t>
            </w:r>
          </w:p>
          <w:p w14:paraId="6E66CD1F" w14:textId="68CD5E51" w:rsidR="00B14BC0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Horário de funcionamento:</w:t>
            </w:r>
          </w:p>
          <w:p w14:paraId="700DA956" w14:textId="77777777" w:rsidR="00B14BC0" w:rsidRPr="00DF0E3D" w:rsidRDefault="00B14BC0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6339D" w14:textId="39AFCBE0" w:rsidR="007A144B" w:rsidRPr="00DF0E3D" w:rsidRDefault="007A144B" w:rsidP="00BD214C">
            <w:pP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44B" w:rsidRPr="00DF0E3D" w14:paraId="6484536B" w14:textId="77777777" w:rsidTr="00DF0E3D">
        <w:trPr>
          <w:trHeight w:val="111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97AA7" w14:textId="29A82657" w:rsidR="00B14BC0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 xml:space="preserve">Quanto </w:t>
            </w:r>
            <w:r w:rsidR="00B14BC0" w:rsidRPr="00DF0E3D">
              <w:rPr>
                <w:rFonts w:ascii="Arial" w:hAnsi="Arial" w:cs="Arial"/>
                <w:sz w:val="18"/>
                <w:szCs w:val="18"/>
              </w:rPr>
              <w:t>à necessidade</w:t>
            </w:r>
            <w:r w:rsidRPr="00DF0E3D">
              <w:rPr>
                <w:rFonts w:ascii="Arial" w:hAnsi="Arial" w:cs="Arial"/>
                <w:sz w:val="18"/>
                <w:szCs w:val="18"/>
              </w:rPr>
              <w:t xml:space="preserve"> de equipamentos </w:t>
            </w:r>
            <w:r w:rsidR="00B14BC0" w:rsidRPr="00DF0E3D">
              <w:rPr>
                <w:rFonts w:ascii="Arial" w:hAnsi="Arial" w:cs="Arial"/>
                <w:sz w:val="18"/>
                <w:szCs w:val="18"/>
              </w:rPr>
              <w:t>para utilização dos bens ou serviços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30759" w14:textId="77777777" w:rsidR="007A144B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Será solicitado equipamento em locação/comodato/doação/cessão? </w:t>
            </w:r>
          </w:p>
          <w:p w14:paraId="759DC163" w14:textId="6820CCFF" w:rsidR="007A144B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 xml:space="preserve">(   ) Sim    ( </w:t>
            </w:r>
            <w:r w:rsidR="00B14BC0" w:rsidRPr="00DF0E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E3D">
              <w:rPr>
                <w:rFonts w:ascii="Arial" w:hAnsi="Arial" w:cs="Arial"/>
                <w:sz w:val="18"/>
                <w:szCs w:val="18"/>
              </w:rPr>
              <w:t xml:space="preserve"> ) Não</w:t>
            </w:r>
          </w:p>
          <w:p w14:paraId="4F7FCF5D" w14:textId="77777777" w:rsidR="00B14BC0" w:rsidRPr="00DF0E3D" w:rsidRDefault="00B14BC0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10EDEC" w14:textId="77777777" w:rsidR="007A144B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44B" w:rsidRPr="00DF0E3D" w14:paraId="615F6A93" w14:textId="77777777" w:rsidTr="00DF0E3D">
        <w:trPr>
          <w:trHeight w:val="32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12429" w14:textId="77777777" w:rsidR="007A144B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Exigência de Amostra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50F23" w14:textId="4AB1D6E8" w:rsidR="007A144B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Será exigido o envio de amostra</w:t>
            </w:r>
            <w:r w:rsidR="00B14BC0" w:rsidRPr="00DF0E3D">
              <w:rPr>
                <w:rFonts w:ascii="Arial" w:hAnsi="Arial" w:cs="Arial"/>
                <w:sz w:val="18"/>
                <w:szCs w:val="18"/>
              </w:rPr>
              <w:t xml:space="preserve"> na etapa de contratação</w:t>
            </w:r>
            <w:r w:rsidRPr="00DF0E3D">
              <w:rPr>
                <w:rFonts w:ascii="Arial" w:hAnsi="Arial" w:cs="Arial"/>
                <w:sz w:val="18"/>
                <w:szCs w:val="18"/>
              </w:rPr>
              <w:t>? </w:t>
            </w:r>
          </w:p>
          <w:p w14:paraId="76328E2C" w14:textId="7C711EDA" w:rsidR="007A144B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(</w:t>
            </w:r>
            <w:r w:rsidR="00B14BC0" w:rsidRPr="00DF0E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E3D">
              <w:rPr>
                <w:rFonts w:ascii="Arial" w:hAnsi="Arial" w:cs="Arial"/>
                <w:sz w:val="18"/>
                <w:szCs w:val="18"/>
              </w:rPr>
              <w:t xml:space="preserve"> ) Sim (  ) Não </w:t>
            </w:r>
          </w:p>
          <w:p w14:paraId="4B590A39" w14:textId="77777777" w:rsidR="00B14BC0" w:rsidRPr="00DF0E3D" w:rsidRDefault="00B14BC0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8533BC" w14:textId="50F3AC42" w:rsidR="007A144B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 xml:space="preserve">Prazo para envio da amostra (pelo fornecedor): </w:t>
            </w:r>
          </w:p>
          <w:p w14:paraId="67BF7704" w14:textId="77777777" w:rsidR="00B14BC0" w:rsidRPr="00DF0E3D" w:rsidRDefault="00B14BC0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D1E6F9D" w14:textId="5CB62D74" w:rsidR="007A144B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 xml:space="preserve">Nome do responsável pelo recebimento </w:t>
            </w:r>
            <w:r w:rsidR="00B14BC0" w:rsidRPr="00DF0E3D">
              <w:rPr>
                <w:rFonts w:ascii="Arial" w:hAnsi="Arial" w:cs="Arial"/>
                <w:sz w:val="18"/>
                <w:szCs w:val="18"/>
              </w:rPr>
              <w:t>e análise da amostra</w:t>
            </w:r>
            <w:r w:rsidRPr="00DF0E3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43ACBC57" w14:textId="0AD9DB47" w:rsidR="007A144B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 xml:space="preserve">Fone: </w:t>
            </w:r>
          </w:p>
          <w:p w14:paraId="54C23B6F" w14:textId="62BDF58D" w:rsidR="007A144B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 xml:space="preserve">E-mail: </w:t>
            </w:r>
          </w:p>
          <w:p w14:paraId="3A6EE565" w14:textId="2C821C5B" w:rsidR="007A144B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 xml:space="preserve">Endereço/Setor: </w:t>
            </w:r>
          </w:p>
          <w:p w14:paraId="4B6325E3" w14:textId="1686ABBF" w:rsidR="007A144B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 xml:space="preserve">Cidade: </w:t>
            </w:r>
          </w:p>
          <w:p w14:paraId="35B15945" w14:textId="47778C50" w:rsidR="007A144B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 xml:space="preserve">Horário: </w:t>
            </w:r>
          </w:p>
          <w:p w14:paraId="2663B1FB" w14:textId="77777777" w:rsidR="007A144B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 xml:space="preserve">Quais itens possui necessidade de amostras: </w:t>
            </w:r>
          </w:p>
          <w:p w14:paraId="28E78704" w14:textId="1F80BDD1" w:rsidR="00B14BC0" w:rsidRPr="00DF0E3D" w:rsidRDefault="00B14BC0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Quantidade de amostra por item:</w:t>
            </w:r>
          </w:p>
          <w:p w14:paraId="6FBA83CE" w14:textId="5CBFA2EC" w:rsidR="00B14BC0" w:rsidRPr="00DF0E3D" w:rsidRDefault="00B14BC0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44B" w:rsidRPr="00DF0E3D" w14:paraId="77713E8D" w14:textId="77777777" w:rsidTr="00DF0E3D">
        <w:trPr>
          <w:trHeight w:val="706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78F0" w14:textId="336946C9" w:rsidR="00B14BC0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Prazo de vigência da futura Ata de RP (se o processo se tratar de SRP)</w:t>
            </w:r>
          </w:p>
          <w:p w14:paraId="2488633E" w14:textId="77777777" w:rsidR="00B14BC0" w:rsidRPr="00DF0E3D" w:rsidRDefault="00B14BC0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1333" w14:textId="7D159036" w:rsidR="007A144B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44B" w:rsidRPr="00DF0E3D" w14:paraId="7CC0737D" w14:textId="77777777" w:rsidTr="00DF0E3D">
        <w:trPr>
          <w:trHeight w:val="97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99BCF" w14:textId="77777777" w:rsidR="007A144B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Quanto à celebração de Contrato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B4651" w14:textId="77777777" w:rsidR="007A144B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Será celebrado contrato? </w:t>
            </w:r>
          </w:p>
          <w:p w14:paraId="0AA55D68" w14:textId="77777777" w:rsidR="007A144B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FD194E" w14:textId="121AC898" w:rsidR="007A144B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B14BC0" w:rsidRPr="00DF0E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0E3D">
              <w:rPr>
                <w:rFonts w:ascii="Arial" w:hAnsi="Arial" w:cs="Arial"/>
                <w:sz w:val="18"/>
                <w:szCs w:val="18"/>
              </w:rPr>
              <w:t xml:space="preserve"> ) Sim (  ) Não</w:t>
            </w:r>
          </w:p>
        </w:tc>
      </w:tr>
      <w:tr w:rsidR="001E5123" w:rsidRPr="00DF0E3D" w14:paraId="148A04B2" w14:textId="77777777" w:rsidTr="00DF0E3D">
        <w:trPr>
          <w:trHeight w:val="126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48B07" w14:textId="16893C56" w:rsidR="001E5123" w:rsidRPr="00DF0E3D" w:rsidRDefault="001E5123" w:rsidP="001E5123">
            <w:pP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  <w:bookmarkStart w:id="0" w:name="_Hlk195195309"/>
            <w:r w:rsidRPr="00DF0E3D">
              <w:rPr>
                <w:rFonts w:ascii="Arial" w:hAnsi="Arial" w:cs="Arial"/>
                <w:sz w:val="18"/>
                <w:szCs w:val="18"/>
              </w:rPr>
              <w:t>Indicação de Gestor e fiscal ou quem fizer a vez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204FF" w14:textId="09CDC972" w:rsidR="001E5123" w:rsidRPr="00DF0E3D" w:rsidRDefault="001E5123" w:rsidP="001E5123">
            <w:pPr>
              <w:spacing w:after="0" w:line="25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 xml:space="preserve">Gestor: </w:t>
            </w:r>
            <w:r w:rsidR="00B14BC0" w:rsidRPr="00DF0E3D">
              <w:rPr>
                <w:rFonts w:ascii="Arial" w:hAnsi="Arial" w:cs="Arial"/>
                <w:color w:val="FF0000"/>
                <w:sz w:val="18"/>
                <w:szCs w:val="18"/>
              </w:rPr>
              <w:t xml:space="preserve">(nome, </w:t>
            </w:r>
            <w:r w:rsidR="00DF0E3D" w:rsidRPr="00DF0E3D">
              <w:rPr>
                <w:rFonts w:ascii="Arial" w:hAnsi="Arial" w:cs="Arial"/>
                <w:color w:val="FF0000"/>
                <w:sz w:val="18"/>
                <w:szCs w:val="18"/>
              </w:rPr>
              <w:t>RG, email)</w:t>
            </w:r>
          </w:p>
          <w:p w14:paraId="43F66934" w14:textId="06DB4424" w:rsidR="001E5123" w:rsidRPr="00DF0E3D" w:rsidRDefault="001E5123" w:rsidP="001E5123">
            <w:pP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 xml:space="preserve">Gestor substituto: </w:t>
            </w:r>
          </w:p>
          <w:p w14:paraId="5F2EBD11" w14:textId="77777777" w:rsidR="001E5123" w:rsidRPr="00DF0E3D" w:rsidRDefault="001E5123" w:rsidP="001E5123">
            <w:pP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1F181277" w14:textId="24D1D8EB" w:rsidR="001E5123" w:rsidRPr="00DF0E3D" w:rsidRDefault="001E5123" w:rsidP="001E5123">
            <w:pP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 xml:space="preserve">Fiscal: </w:t>
            </w:r>
          </w:p>
          <w:p w14:paraId="7FB66D3F" w14:textId="217B7FEC" w:rsidR="001E5123" w:rsidRPr="00DF0E3D" w:rsidRDefault="001E5123" w:rsidP="001E5123">
            <w:pPr>
              <w:spacing w:after="0" w:line="25" w:lineRule="atLeast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 xml:space="preserve">Fiscal substituto: </w:t>
            </w:r>
          </w:p>
        </w:tc>
      </w:tr>
      <w:bookmarkEnd w:id="0"/>
      <w:tr w:rsidR="007A144B" w:rsidRPr="00DF0E3D" w14:paraId="0D9AB937" w14:textId="77777777" w:rsidTr="00DF0E3D">
        <w:trPr>
          <w:trHeight w:val="113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B7E6A" w14:textId="77777777" w:rsidR="007A144B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0E3D">
              <w:rPr>
                <w:rFonts w:ascii="Arial" w:hAnsi="Arial" w:cs="Arial"/>
                <w:sz w:val="18"/>
                <w:szCs w:val="18"/>
              </w:rPr>
              <w:t>Prazo de entrega do Material/serviço após o envio da Ordem de Compra/serviço ao fornecedor (a cada solicitação)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D9A05" w14:textId="2DE43C6E" w:rsidR="007A144B" w:rsidRPr="00DF0E3D" w:rsidRDefault="007A144B" w:rsidP="007A144B">
            <w:pPr>
              <w:spacing w:after="0" w:line="25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831959" w14:textId="77777777" w:rsidR="00E2533A" w:rsidRDefault="00E2533A" w:rsidP="00DF0E3D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7A53A11F" w14:textId="77777777" w:rsidR="00E2533A" w:rsidRDefault="00E2533A" w:rsidP="00DF0E3D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76F9677F" w14:textId="77777777" w:rsidR="00E2533A" w:rsidRDefault="00E2533A" w:rsidP="00DF0E3D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17BBC588" w14:textId="77777777" w:rsidR="00E2533A" w:rsidRDefault="00E2533A" w:rsidP="00DF0E3D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1F45A70A" w14:textId="77777777" w:rsidR="00E2533A" w:rsidRDefault="00E2533A" w:rsidP="00DF0E3D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214A615E" w14:textId="77777777" w:rsidR="00E2533A" w:rsidRDefault="00E2533A" w:rsidP="00DF0E3D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5BD2819D" w14:textId="77777777" w:rsidR="00E2533A" w:rsidRDefault="00E2533A" w:rsidP="00DF0E3D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1D96F2A5" w14:textId="77777777" w:rsidR="00E2533A" w:rsidRDefault="00E2533A" w:rsidP="00DF0E3D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42C076A2" w14:textId="77777777" w:rsidR="00E2533A" w:rsidRDefault="00E2533A" w:rsidP="00DF0E3D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066D6928" w14:textId="77777777" w:rsidR="00E2533A" w:rsidRDefault="00E2533A" w:rsidP="00DF0E3D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5EEFCD92" w14:textId="77777777" w:rsidR="00E2533A" w:rsidRDefault="00E2533A" w:rsidP="00DF0E3D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05E6AE1D" w14:textId="77777777" w:rsidR="005B7137" w:rsidRDefault="005B7137" w:rsidP="00DF0E3D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3B6A3573" w14:textId="77777777" w:rsidR="005B7137" w:rsidRDefault="005B7137" w:rsidP="00DF0E3D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54" w:type="dxa"/>
        <w:tblInd w:w="-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4"/>
      </w:tblGrid>
      <w:tr w:rsidR="00DF0E3D" w:rsidRPr="00DF0E3D" w14:paraId="109A2B52" w14:textId="77777777" w:rsidTr="00494BD1">
        <w:trPr>
          <w:trHeight w:val="295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839B3" w14:textId="77777777" w:rsidR="00DF0E3D" w:rsidRPr="00DF0E3D" w:rsidRDefault="00DF0E3D" w:rsidP="00494BD1">
            <w:pPr>
              <w:spacing w:after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69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Justificativa prévia da contratação (elaborada pelo setor </w:t>
            </w:r>
            <w:r w:rsidRPr="00DF0E3D">
              <w:rPr>
                <w:rFonts w:ascii="Arial" w:hAnsi="Arial" w:cs="Arial"/>
                <w:b/>
                <w:bCs/>
                <w:sz w:val="20"/>
                <w:szCs w:val="20"/>
              </w:rPr>
              <w:t>demandante</w:t>
            </w:r>
            <w:r w:rsidRPr="00F66999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</w:tbl>
    <w:p w14:paraId="490F0FB3" w14:textId="33558880" w:rsidR="00DF0E3D" w:rsidRDefault="005B7137" w:rsidP="00DF0E3D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5510B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E59A20" wp14:editId="73626852">
                <wp:simplePos x="0" y="0"/>
                <wp:positionH relativeFrom="margin">
                  <wp:align>left</wp:align>
                </wp:positionH>
                <wp:positionV relativeFrom="paragraph">
                  <wp:posOffset>216535</wp:posOffset>
                </wp:positionV>
                <wp:extent cx="6130925" cy="4565015"/>
                <wp:effectExtent l="0" t="0" r="22225" b="26035"/>
                <wp:wrapSquare wrapText="bothSides"/>
                <wp:docPr id="13190705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925" cy="45650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C0410" w14:textId="77777777" w:rsidR="005B7137" w:rsidRDefault="005B7137" w:rsidP="005B71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F0E3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Nota de orientação 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Excluir</w:t>
                            </w:r>
                            <w:r w:rsidRPr="00DF0E3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do documento definitivo)</w:t>
                            </w:r>
                          </w:p>
                          <w:p w14:paraId="73882BEC" w14:textId="3014C02A" w:rsidR="005B7137" w:rsidRPr="005B7137" w:rsidRDefault="005B7137" w:rsidP="005B713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1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motivação de um ato de aquisição deve detalhar os motivos e fundamentos jurídicos que levaram à decisão de adquirir determinado bem ou serviço. A motivação deve ser explícita, clara e congruente, indicando os fatos e fundamentos que justifiquem a escolha da aquisição. </w:t>
                            </w:r>
                          </w:p>
                          <w:p w14:paraId="4A09F79E" w14:textId="77777777" w:rsidR="005B7137" w:rsidRPr="005B7137" w:rsidRDefault="005B7137" w:rsidP="005B713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1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 que escrever na motivação do ato de aquisição:</w:t>
                            </w:r>
                          </w:p>
                          <w:p w14:paraId="7B6D3E0A" w14:textId="77777777" w:rsidR="005B7137" w:rsidRPr="005B7137" w:rsidRDefault="005B7137" w:rsidP="005B713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1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1. Identificação do objeto da aquisição:</w:t>
                            </w:r>
                          </w:p>
                          <w:p w14:paraId="28F1F713" w14:textId="77777777" w:rsidR="005B7137" w:rsidRPr="005B7137" w:rsidRDefault="005B7137" w:rsidP="005B713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1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Descreva detalhadamente o bem ou serviço a ser adquirido, especificando as características, quantidade e outras particularidades. </w:t>
                            </w:r>
                          </w:p>
                          <w:p w14:paraId="65A06E0A" w14:textId="77777777" w:rsidR="005B7137" w:rsidRPr="005B7137" w:rsidRDefault="005B7137" w:rsidP="005B713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1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2. Justificativa da necessidade:</w:t>
                            </w:r>
                          </w:p>
                          <w:p w14:paraId="56AA632D" w14:textId="77777777" w:rsidR="005B7137" w:rsidRPr="005B7137" w:rsidRDefault="005B7137" w:rsidP="005B713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1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Explique por que a aquisição é necessária para o cumprimento das atribuições da administração pública, para a execução de um projeto ou para a consecução de um objetivo específico. </w:t>
                            </w:r>
                          </w:p>
                          <w:p w14:paraId="61ABA49D" w14:textId="77777777" w:rsidR="005B7137" w:rsidRPr="005B7137" w:rsidRDefault="005B7137" w:rsidP="005B713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1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3. Fundamentos jurídicos:</w:t>
                            </w:r>
                          </w:p>
                          <w:p w14:paraId="10D71120" w14:textId="77777777" w:rsidR="005B7137" w:rsidRPr="005B7137" w:rsidRDefault="005B7137" w:rsidP="005B713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1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Indique as normas legais que permitem a realização da aquisição, as regras de licitação aplicáveis e os critérios de escolha do fornecedor, se houver. </w:t>
                            </w:r>
                          </w:p>
                          <w:p w14:paraId="49B1206B" w14:textId="72FBEBB3" w:rsidR="005B7137" w:rsidRPr="005B7137" w:rsidRDefault="005B7137" w:rsidP="005B713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1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4. Considerações financeiras:</w:t>
                            </w:r>
                          </w:p>
                          <w:p w14:paraId="2B3583B0" w14:textId="77777777" w:rsidR="005B7137" w:rsidRPr="005B7137" w:rsidRDefault="005B7137" w:rsidP="005B713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1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Caso seja necessário, apresente informações sobre o orçamento disponível para a aquisição, a forma de pagamento e as fontes de financiamento. </w:t>
                            </w:r>
                          </w:p>
                          <w:p w14:paraId="3F09B01C" w14:textId="79328954" w:rsidR="005B7137" w:rsidRPr="005B7137" w:rsidRDefault="005B7137" w:rsidP="005B713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5B71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 Outros elementos relevantes:</w:t>
                            </w:r>
                          </w:p>
                          <w:p w14:paraId="71B5EC59" w14:textId="77777777" w:rsidR="005B7137" w:rsidRPr="005B7137" w:rsidRDefault="005B7137" w:rsidP="005B713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71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Inclua qualquer outro dado ou informação que possa ser importante para justificar a aquisição, como pareceres técnicos, estudos de viabilidade ou outros documentos relevantes. </w:t>
                            </w:r>
                          </w:p>
                          <w:p w14:paraId="2809CBF1" w14:textId="111A5305" w:rsidR="00DF0E3D" w:rsidRPr="00DF0E3D" w:rsidRDefault="00DF0E3D" w:rsidP="005B713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59A20" id="_x0000_s1027" type="#_x0000_t202" style="position:absolute;left:0;text-align:left;margin-left:0;margin-top:17.05pt;width:482.75pt;height:359.4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" fillcolor="yellow">
                <v:textbox>
                  <w:txbxContent>
                    <w:p w14:paraId="475C0410" w14:textId="77777777" w:rsidR="005B7137" w:rsidRDefault="005B7137" w:rsidP="005B713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DF0E3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Nota de orientação (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Excluir</w:t>
                      </w:r>
                      <w:r w:rsidRPr="00DF0E3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do documento definitivo)</w:t>
                      </w:r>
                    </w:p>
                    <w:p w14:paraId="73882BEC" w14:textId="3014C02A" w:rsidR="005B7137" w:rsidRPr="005B7137" w:rsidRDefault="005B7137" w:rsidP="005B713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137">
                        <w:rPr>
                          <w:rFonts w:ascii="Arial" w:hAnsi="Arial" w:cs="Arial"/>
                          <w:sz w:val="20"/>
                          <w:szCs w:val="20"/>
                        </w:rPr>
                        <w:t>A motivação de um ato de aquisição deve detalhar os motivos e fundamentos jurídicos que levaram à decisão de adquirir determinado bem ou serviço. A motivação deve ser explícita, clara e congruente, indicando os fatos e fundamentos que justifiquem a escolha da aquisição. </w:t>
                      </w:r>
                    </w:p>
                    <w:p w14:paraId="4A09F79E" w14:textId="77777777" w:rsidR="005B7137" w:rsidRPr="005B7137" w:rsidRDefault="005B7137" w:rsidP="005B713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137">
                        <w:rPr>
                          <w:rFonts w:ascii="Arial" w:hAnsi="Arial" w:cs="Arial"/>
                          <w:sz w:val="20"/>
                          <w:szCs w:val="20"/>
                        </w:rPr>
                        <w:t>O que escrever na motivação do ato de aquisição:</w:t>
                      </w:r>
                    </w:p>
                    <w:p w14:paraId="7B6D3E0A" w14:textId="77777777" w:rsidR="005B7137" w:rsidRPr="005B7137" w:rsidRDefault="005B7137" w:rsidP="005B713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13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1. Identificação do objeto da aquisição:</w:t>
                      </w:r>
                    </w:p>
                    <w:p w14:paraId="28F1F713" w14:textId="77777777" w:rsidR="005B7137" w:rsidRPr="005B7137" w:rsidRDefault="005B7137" w:rsidP="005B713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137">
                        <w:rPr>
                          <w:rFonts w:ascii="Arial" w:hAnsi="Arial" w:cs="Arial"/>
                          <w:sz w:val="20"/>
                          <w:szCs w:val="20"/>
                        </w:rPr>
                        <w:t>Descreva detalhadamente o bem ou serviço a ser adquirido, especificando as características, quantidade e outras particularidades. </w:t>
                      </w:r>
                    </w:p>
                    <w:p w14:paraId="65A06E0A" w14:textId="77777777" w:rsidR="005B7137" w:rsidRPr="005B7137" w:rsidRDefault="005B7137" w:rsidP="005B713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13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2. Justificativa da necessidade:</w:t>
                      </w:r>
                    </w:p>
                    <w:p w14:paraId="56AA632D" w14:textId="77777777" w:rsidR="005B7137" w:rsidRPr="005B7137" w:rsidRDefault="005B7137" w:rsidP="005B713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137">
                        <w:rPr>
                          <w:rFonts w:ascii="Arial" w:hAnsi="Arial" w:cs="Arial"/>
                          <w:sz w:val="20"/>
                          <w:szCs w:val="20"/>
                        </w:rPr>
                        <w:t>Explique por que a aquisição é necessária para o cumprimento das atribuições da administração pública, para a execução de um projeto ou para a consecução de um objetivo específico. </w:t>
                      </w:r>
                    </w:p>
                    <w:p w14:paraId="61ABA49D" w14:textId="77777777" w:rsidR="005B7137" w:rsidRPr="005B7137" w:rsidRDefault="005B7137" w:rsidP="005B713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13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3. Fundamentos jurídicos:</w:t>
                      </w:r>
                    </w:p>
                    <w:p w14:paraId="10D71120" w14:textId="77777777" w:rsidR="005B7137" w:rsidRPr="005B7137" w:rsidRDefault="005B7137" w:rsidP="005B713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137">
                        <w:rPr>
                          <w:rFonts w:ascii="Arial" w:hAnsi="Arial" w:cs="Arial"/>
                          <w:sz w:val="20"/>
                          <w:szCs w:val="20"/>
                        </w:rPr>
                        <w:t>Indique as normas legais que permitem a realização da aquisição, as regras de licitação aplicáveis e os critérios de escolha do fornecedor, se houver. </w:t>
                      </w:r>
                    </w:p>
                    <w:p w14:paraId="49B1206B" w14:textId="72FBEBB3" w:rsidR="005B7137" w:rsidRPr="005B7137" w:rsidRDefault="005B7137" w:rsidP="005B713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13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4. Considerações financeiras:</w:t>
                      </w:r>
                    </w:p>
                    <w:p w14:paraId="2B3583B0" w14:textId="77777777" w:rsidR="005B7137" w:rsidRPr="005B7137" w:rsidRDefault="005B7137" w:rsidP="005B713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137">
                        <w:rPr>
                          <w:rFonts w:ascii="Arial" w:hAnsi="Arial" w:cs="Arial"/>
                          <w:sz w:val="20"/>
                          <w:szCs w:val="20"/>
                        </w:rPr>
                        <w:t>Caso seja necessário, apresente informações sobre o orçamento disponível para a aquisição, a forma de pagamento e as fontes de financiamento. </w:t>
                      </w:r>
                    </w:p>
                    <w:p w14:paraId="3F09B01C" w14:textId="79328954" w:rsidR="005B7137" w:rsidRPr="005B7137" w:rsidRDefault="005B7137" w:rsidP="005B713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Pr="005B713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. Outros elementos relevantes:</w:t>
                      </w:r>
                    </w:p>
                    <w:p w14:paraId="71B5EC59" w14:textId="77777777" w:rsidR="005B7137" w:rsidRPr="005B7137" w:rsidRDefault="005B7137" w:rsidP="005B713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7137">
                        <w:rPr>
                          <w:rFonts w:ascii="Arial" w:hAnsi="Arial" w:cs="Arial"/>
                          <w:sz w:val="20"/>
                          <w:szCs w:val="20"/>
                        </w:rPr>
                        <w:t>Inclua qualquer outro dado ou informação que possa ser importante para justificar a aquisição, como pareceres técnicos, estudos de viabilidade ou outros documentos relevantes. </w:t>
                      </w:r>
                    </w:p>
                    <w:p w14:paraId="2809CBF1" w14:textId="111A5305" w:rsidR="00DF0E3D" w:rsidRPr="00DF0E3D" w:rsidRDefault="00DF0E3D" w:rsidP="005B713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BD80FA" w14:textId="1033EE9C" w:rsidR="00DF0E3D" w:rsidRDefault="00DF0E3D" w:rsidP="00DF0E3D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6D5AA62" w14:textId="61DA1C6B" w:rsidR="00DF0E3D" w:rsidRDefault="00DF0E3D" w:rsidP="00DF0E3D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F0E3D">
        <w:rPr>
          <w:rFonts w:ascii="Arial" w:hAnsi="Arial" w:cs="Arial"/>
          <w:sz w:val="20"/>
          <w:szCs w:val="20"/>
        </w:rPr>
        <w:t xml:space="preserve">Atestamos que as especificações técnicas do objeto são aquelas estritamente necessárias para a aferição da adequação do objeto ao fim a que se destina, não havendo exigências desprovidas de razoabilidade. </w:t>
      </w:r>
    </w:p>
    <w:p w14:paraId="751A97C5" w14:textId="15F70861" w:rsidR="00DF0E3D" w:rsidRPr="00DF0E3D" w:rsidRDefault="00DF0E3D" w:rsidP="00DF0E3D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F0E3D">
        <w:rPr>
          <w:rFonts w:ascii="Arial" w:hAnsi="Arial" w:cs="Arial"/>
          <w:sz w:val="20"/>
          <w:szCs w:val="20"/>
        </w:rPr>
        <w:t>Atest</w:t>
      </w:r>
      <w:r>
        <w:rPr>
          <w:rFonts w:ascii="Arial" w:hAnsi="Arial" w:cs="Arial"/>
          <w:sz w:val="20"/>
          <w:szCs w:val="20"/>
        </w:rPr>
        <w:t>amos</w:t>
      </w:r>
      <w:r w:rsidRPr="00DF0E3D">
        <w:rPr>
          <w:rFonts w:ascii="Arial" w:hAnsi="Arial" w:cs="Arial"/>
          <w:sz w:val="20"/>
          <w:szCs w:val="20"/>
        </w:rPr>
        <w:t xml:space="preserve"> ainda que o descritivo elaborado não possui direcionamento para marcas específicas.</w:t>
      </w:r>
    </w:p>
    <w:p w14:paraId="4E7C0C6C" w14:textId="77777777" w:rsidR="00DF0E3D" w:rsidRPr="00DF0E3D" w:rsidRDefault="00DF0E3D" w:rsidP="00DF0E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8407AEA" w14:textId="61031651" w:rsidR="007A144B" w:rsidRPr="00DF0E3D" w:rsidRDefault="007A144B" w:rsidP="00DF0E3D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F0E3D">
        <w:rPr>
          <w:rFonts w:ascii="Arial" w:hAnsi="Arial" w:cs="Arial"/>
          <w:sz w:val="20"/>
          <w:szCs w:val="20"/>
        </w:rPr>
        <w:t>Por todo o exposto, solicitamos aquisição/contratação dos itens relacionados acima.</w:t>
      </w:r>
    </w:p>
    <w:p w14:paraId="0F6D1DC7" w14:textId="19BAD705" w:rsidR="00DF0E3D" w:rsidRPr="00DF0E3D" w:rsidRDefault="00DF0E3D" w:rsidP="00DF0E3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F0E3D">
        <w:rPr>
          <w:rFonts w:ascii="Arial" w:hAnsi="Arial" w:cs="Arial"/>
          <w:sz w:val="20"/>
          <w:szCs w:val="20"/>
        </w:rPr>
        <w:t xml:space="preserve">Cidade, </w:t>
      </w:r>
      <w:r w:rsidRPr="00DF0E3D">
        <w:rPr>
          <w:rFonts w:ascii="Arial" w:hAnsi="Arial" w:cs="Arial"/>
          <w:color w:val="FF0000"/>
          <w:sz w:val="20"/>
          <w:szCs w:val="20"/>
        </w:rPr>
        <w:t xml:space="preserve">XX </w:t>
      </w:r>
      <w:r w:rsidRPr="00DF0E3D">
        <w:rPr>
          <w:rFonts w:ascii="Arial" w:hAnsi="Arial" w:cs="Arial"/>
          <w:sz w:val="20"/>
          <w:szCs w:val="20"/>
        </w:rPr>
        <w:t xml:space="preserve">de </w:t>
      </w:r>
      <w:r w:rsidRPr="00DF0E3D">
        <w:rPr>
          <w:rFonts w:ascii="Arial" w:hAnsi="Arial" w:cs="Arial"/>
          <w:color w:val="FF0000"/>
          <w:sz w:val="20"/>
          <w:szCs w:val="20"/>
        </w:rPr>
        <w:t xml:space="preserve">XXXX </w:t>
      </w:r>
      <w:r w:rsidRPr="00DF0E3D">
        <w:rPr>
          <w:rFonts w:ascii="Arial" w:hAnsi="Arial" w:cs="Arial"/>
          <w:sz w:val="20"/>
          <w:szCs w:val="20"/>
        </w:rPr>
        <w:t>de 202</w:t>
      </w:r>
      <w:r w:rsidRPr="00DF0E3D">
        <w:rPr>
          <w:rFonts w:ascii="Arial" w:hAnsi="Arial" w:cs="Arial"/>
          <w:color w:val="FF0000"/>
          <w:sz w:val="20"/>
          <w:szCs w:val="20"/>
        </w:rPr>
        <w:t>X</w:t>
      </w:r>
      <w:r w:rsidRPr="00DF0E3D">
        <w:rPr>
          <w:rFonts w:ascii="Arial" w:hAnsi="Arial" w:cs="Arial"/>
          <w:sz w:val="20"/>
          <w:szCs w:val="20"/>
        </w:rPr>
        <w:t>.</w:t>
      </w:r>
    </w:p>
    <w:p w14:paraId="14EEAC64" w14:textId="77777777" w:rsidR="007A144B" w:rsidRPr="00DF0E3D" w:rsidRDefault="007A144B" w:rsidP="00DF0E3D">
      <w:pPr>
        <w:spacing w:after="0" w:line="240" w:lineRule="auto"/>
        <w:jc w:val="center"/>
        <w:rPr>
          <w:rFonts w:ascii="Arial" w:hAnsi="Arial" w:cs="Arial"/>
          <w:i/>
          <w:iCs/>
          <w:color w:val="D9D9D9" w:themeColor="background1" w:themeShade="D9"/>
          <w:sz w:val="20"/>
          <w:szCs w:val="20"/>
        </w:rPr>
      </w:pPr>
      <w:r w:rsidRPr="00DF0E3D">
        <w:rPr>
          <w:rFonts w:ascii="Arial" w:hAnsi="Arial" w:cs="Arial"/>
          <w:i/>
          <w:iCs/>
          <w:color w:val="D9D9D9" w:themeColor="background1" w:themeShade="D9"/>
          <w:sz w:val="20"/>
          <w:szCs w:val="20"/>
        </w:rPr>
        <w:t>(assinado eletronicamente)</w:t>
      </w:r>
    </w:p>
    <w:p w14:paraId="2358438F" w14:textId="5B156371" w:rsidR="007A144B" w:rsidRPr="00DF0E3D" w:rsidRDefault="00DF0E3D" w:rsidP="00DF0E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0E3D">
        <w:rPr>
          <w:rFonts w:ascii="Arial" w:hAnsi="Arial" w:cs="Arial"/>
          <w:b/>
          <w:bCs/>
          <w:sz w:val="20"/>
          <w:szCs w:val="20"/>
        </w:rPr>
        <w:t>Nome</w:t>
      </w:r>
    </w:p>
    <w:p w14:paraId="0C248684" w14:textId="249AA899" w:rsidR="007A144B" w:rsidRPr="00DF0E3D" w:rsidRDefault="00DF0E3D" w:rsidP="00DF0E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0E3D">
        <w:rPr>
          <w:rFonts w:ascii="Arial" w:hAnsi="Arial" w:cs="Arial"/>
          <w:sz w:val="20"/>
          <w:szCs w:val="20"/>
        </w:rPr>
        <w:t>Unidade</w:t>
      </w:r>
      <w:r w:rsidR="007A144B" w:rsidRPr="00DF0E3D">
        <w:rPr>
          <w:rFonts w:ascii="Arial" w:hAnsi="Arial" w:cs="Arial"/>
          <w:sz w:val="20"/>
          <w:szCs w:val="20"/>
        </w:rPr>
        <w:br/>
      </w:r>
      <w:r w:rsidRPr="00DF0E3D">
        <w:rPr>
          <w:rFonts w:ascii="Arial" w:hAnsi="Arial" w:cs="Arial"/>
          <w:sz w:val="20"/>
          <w:szCs w:val="20"/>
        </w:rPr>
        <w:t>Sigla</w:t>
      </w:r>
    </w:p>
    <w:p w14:paraId="3E22A862" w14:textId="77777777" w:rsidR="00DF0E3D" w:rsidRPr="00DF0E3D" w:rsidRDefault="00DF0E3D" w:rsidP="00BD5D14">
      <w:pPr>
        <w:spacing w:after="0" w:line="300" w:lineRule="auto"/>
        <w:jc w:val="center"/>
        <w:rPr>
          <w:rFonts w:ascii="Arial" w:hAnsi="Arial" w:cs="Arial"/>
          <w:sz w:val="20"/>
          <w:szCs w:val="20"/>
        </w:rPr>
      </w:pPr>
    </w:p>
    <w:p w14:paraId="7B1CC362" w14:textId="77777777" w:rsidR="00DF0E3D" w:rsidRPr="00DF0E3D" w:rsidRDefault="00DF0E3D" w:rsidP="00DF0E3D">
      <w:pPr>
        <w:spacing w:after="0" w:line="240" w:lineRule="auto"/>
        <w:jc w:val="center"/>
        <w:rPr>
          <w:rFonts w:ascii="Arial" w:hAnsi="Arial" w:cs="Arial"/>
          <w:i/>
          <w:iCs/>
          <w:color w:val="D9D9D9" w:themeColor="background1" w:themeShade="D9"/>
          <w:sz w:val="20"/>
          <w:szCs w:val="20"/>
        </w:rPr>
      </w:pPr>
      <w:r w:rsidRPr="00DF0E3D">
        <w:rPr>
          <w:rFonts w:ascii="Arial" w:hAnsi="Arial" w:cs="Arial"/>
          <w:i/>
          <w:iCs/>
          <w:color w:val="D9D9D9" w:themeColor="background1" w:themeShade="D9"/>
          <w:sz w:val="20"/>
          <w:szCs w:val="20"/>
        </w:rPr>
        <w:t>(assinado eletronicamente)</w:t>
      </w:r>
    </w:p>
    <w:p w14:paraId="19807580" w14:textId="77777777" w:rsidR="00DF0E3D" w:rsidRPr="00DF0E3D" w:rsidRDefault="00DF0E3D" w:rsidP="00DF0E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0E3D">
        <w:rPr>
          <w:rFonts w:ascii="Arial" w:hAnsi="Arial" w:cs="Arial"/>
          <w:b/>
          <w:bCs/>
          <w:sz w:val="20"/>
          <w:szCs w:val="20"/>
        </w:rPr>
        <w:t>Nome</w:t>
      </w:r>
    </w:p>
    <w:p w14:paraId="2314F831" w14:textId="5B296817" w:rsidR="00BD5D14" w:rsidRPr="00DF0E3D" w:rsidRDefault="00DF0E3D" w:rsidP="00772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F0E3D">
        <w:rPr>
          <w:rFonts w:ascii="Arial" w:hAnsi="Arial" w:cs="Arial"/>
          <w:sz w:val="20"/>
          <w:szCs w:val="20"/>
        </w:rPr>
        <w:t>Unidade</w:t>
      </w:r>
      <w:r w:rsidRPr="00DF0E3D">
        <w:rPr>
          <w:rFonts w:ascii="Arial" w:hAnsi="Arial" w:cs="Arial"/>
          <w:sz w:val="20"/>
          <w:szCs w:val="20"/>
        </w:rPr>
        <w:br/>
        <w:t>Sigla</w:t>
      </w:r>
    </w:p>
    <w:p w14:paraId="00515D35" w14:textId="77777777" w:rsidR="00BD5D14" w:rsidRPr="00DF0E3D" w:rsidRDefault="00BD5D14" w:rsidP="00BD5D14">
      <w:pPr>
        <w:spacing w:after="0" w:line="300" w:lineRule="auto"/>
        <w:jc w:val="center"/>
        <w:rPr>
          <w:rFonts w:ascii="Arial" w:hAnsi="Arial" w:cs="Arial"/>
          <w:sz w:val="20"/>
          <w:szCs w:val="20"/>
        </w:rPr>
      </w:pPr>
    </w:p>
    <w:p w14:paraId="0F73E987" w14:textId="77777777" w:rsidR="004C62AD" w:rsidRPr="00DF0E3D" w:rsidRDefault="004C62AD" w:rsidP="007A144B">
      <w:pPr>
        <w:jc w:val="both"/>
        <w:rPr>
          <w:rFonts w:ascii="Arial" w:hAnsi="Arial" w:cs="Arial"/>
          <w:sz w:val="20"/>
          <w:szCs w:val="20"/>
        </w:rPr>
      </w:pPr>
    </w:p>
    <w:sectPr w:rsidR="004C62AD" w:rsidRPr="00DF0E3D" w:rsidSect="002716B7">
      <w:headerReference w:type="default" r:id="rId9"/>
      <w:footerReference w:type="default" r:id="rId10"/>
      <w:pgSz w:w="11906" w:h="16838"/>
      <w:pgMar w:top="1418" w:right="1134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38E68" w14:textId="77777777" w:rsidR="004445D2" w:rsidRDefault="004445D2" w:rsidP="007A144B">
      <w:pPr>
        <w:spacing w:after="0" w:line="240" w:lineRule="auto"/>
      </w:pPr>
      <w:r>
        <w:separator/>
      </w:r>
    </w:p>
  </w:endnote>
  <w:endnote w:type="continuationSeparator" w:id="0">
    <w:p w14:paraId="5981F0BE" w14:textId="77777777" w:rsidR="004445D2" w:rsidRDefault="004445D2" w:rsidP="007A1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87AB" w14:textId="48DE3A6F" w:rsidR="007A144B" w:rsidRDefault="00DC056E" w:rsidP="007A144B">
    <w:pPr>
      <w:pStyle w:val="Rodap"/>
      <w:jc w:val="center"/>
    </w:pPr>
    <w:bookmarkStart w:id="1" w:name="_Hlk192492378"/>
    <w:r>
      <w:rPr>
        <w:noProof/>
      </w:rPr>
      <w:drawing>
        <wp:anchor distT="0" distB="0" distL="114935" distR="114935" simplePos="0" relativeHeight="251663360" behindDoc="1" locked="0" layoutInCell="0" allowOverlap="1" wp14:anchorId="18E958D5" wp14:editId="1F85711B">
          <wp:simplePos x="0" y="0"/>
          <wp:positionH relativeFrom="column">
            <wp:posOffset>-1013460</wp:posOffset>
          </wp:positionH>
          <wp:positionV relativeFrom="paragraph">
            <wp:posOffset>312420</wp:posOffset>
          </wp:positionV>
          <wp:extent cx="7531100" cy="116840"/>
          <wp:effectExtent l="0" t="0" r="0" b="0"/>
          <wp:wrapSquare wrapText="bothSides"/>
          <wp:docPr id="131573839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00" t="-21978" r="-400" b="-21978"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168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14:paraId="6E576F4E" w14:textId="1D0E4E4A" w:rsidR="007A144B" w:rsidRDefault="007A144B" w:rsidP="007A144B">
    <w:pPr>
      <w:pStyle w:val="Rodap"/>
      <w:jc w:val="center"/>
      <w:rPr>
        <w:color w:val="000000"/>
        <w:sz w:val="20"/>
      </w:rPr>
    </w:pPr>
    <w:r>
      <w:rPr>
        <w:color w:val="000000"/>
        <w:sz w:val="20"/>
      </w:rPr>
      <w:t>Rua do Rosário, 144 - 10º andar - Centro - Curitiba - PR - CEP: 80.020-110</w:t>
    </w:r>
  </w:p>
  <w:p w14:paraId="2B55E86A" w14:textId="77777777" w:rsidR="007A144B" w:rsidRDefault="007A144B" w:rsidP="007A144B">
    <w:pPr>
      <w:pStyle w:val="Rodap"/>
      <w:jc w:val="center"/>
      <w:rPr>
        <w:color w:val="000000"/>
        <w:sz w:val="20"/>
      </w:rPr>
    </w:pPr>
    <w:bookmarkStart w:id="2" w:name="_Hlk139878147"/>
    <w:r>
      <w:rPr>
        <w:color w:val="000000"/>
        <w:sz w:val="20"/>
      </w:rPr>
      <w:t xml:space="preserve">Tel.: (41) 3798-5373 | www.funeas.pr.gov.br </w:t>
    </w:r>
    <w:bookmarkEnd w:id="2"/>
  </w:p>
  <w:bookmarkEnd w:id="1"/>
  <w:p w14:paraId="19C205B3" w14:textId="77777777" w:rsidR="007A144B" w:rsidRDefault="007A144B" w:rsidP="007A144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67275" w14:textId="77777777" w:rsidR="004445D2" w:rsidRDefault="004445D2" w:rsidP="007A144B">
      <w:pPr>
        <w:spacing w:after="0" w:line="240" w:lineRule="auto"/>
      </w:pPr>
      <w:r>
        <w:separator/>
      </w:r>
    </w:p>
  </w:footnote>
  <w:footnote w:type="continuationSeparator" w:id="0">
    <w:p w14:paraId="07441032" w14:textId="77777777" w:rsidR="004445D2" w:rsidRDefault="004445D2" w:rsidP="007A1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A20F" w14:textId="77777777" w:rsidR="007A144B" w:rsidRDefault="007A144B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9264" behindDoc="1" locked="0" layoutInCell="0" allowOverlap="1" wp14:anchorId="186DF036" wp14:editId="5FEFF5D0">
          <wp:simplePos x="0" y="0"/>
          <wp:positionH relativeFrom="margin">
            <wp:align>left</wp:align>
          </wp:positionH>
          <wp:positionV relativeFrom="margin">
            <wp:posOffset>-709930</wp:posOffset>
          </wp:positionV>
          <wp:extent cx="1315085" cy="363855"/>
          <wp:effectExtent l="0" t="0" r="0" b="0"/>
          <wp:wrapNone/>
          <wp:docPr id="1073618617" name="Figura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83" t="-1316" r="-383" b="-1316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3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61312" behindDoc="1" locked="0" layoutInCell="1" allowOverlap="1" wp14:anchorId="093B213B" wp14:editId="6312068F">
          <wp:simplePos x="0" y="0"/>
          <wp:positionH relativeFrom="margin">
            <wp:align>right</wp:align>
          </wp:positionH>
          <wp:positionV relativeFrom="page">
            <wp:posOffset>189230</wp:posOffset>
          </wp:positionV>
          <wp:extent cx="1232535" cy="436245"/>
          <wp:effectExtent l="0" t="0" r="5715" b="1905"/>
          <wp:wrapNone/>
          <wp:docPr id="1796201940" name="Figura2" descr="Texto,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Texto,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406" t="-1103" r="-406" b="-1103"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A144B">
      <w:rPr>
        <w:noProof/>
      </w:rPr>
      <mc:AlternateContent>
        <mc:Choice Requires="wps">
          <w:drawing>
            <wp:inline distT="0" distB="0" distL="0" distR="0" wp14:anchorId="059C3D2E" wp14:editId="4D01BA5C">
              <wp:extent cx="1257300" cy="466725"/>
              <wp:effectExtent l="0" t="0" r="0" b="0"/>
              <wp:docPr id="1277835250" name="Retângulo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2573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216B2D2" id="Retângulo 16" o:spid="_x0000_s1026" style="width:99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6091"/>
    <w:multiLevelType w:val="multilevel"/>
    <w:tmpl w:val="D624CB2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E7F04"/>
    <w:multiLevelType w:val="multilevel"/>
    <w:tmpl w:val="1A1CF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A2F8D"/>
    <w:multiLevelType w:val="multilevel"/>
    <w:tmpl w:val="EDDEF8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47D39"/>
    <w:multiLevelType w:val="multilevel"/>
    <w:tmpl w:val="782A6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E56A4"/>
    <w:multiLevelType w:val="multilevel"/>
    <w:tmpl w:val="0E1C968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806F5"/>
    <w:multiLevelType w:val="multilevel"/>
    <w:tmpl w:val="167A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0619D"/>
    <w:multiLevelType w:val="multilevel"/>
    <w:tmpl w:val="6B0AED3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F08F9"/>
    <w:multiLevelType w:val="multilevel"/>
    <w:tmpl w:val="D704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8772CC"/>
    <w:multiLevelType w:val="multilevel"/>
    <w:tmpl w:val="F33608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683932"/>
    <w:multiLevelType w:val="multilevel"/>
    <w:tmpl w:val="9FA299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8773F"/>
    <w:multiLevelType w:val="multilevel"/>
    <w:tmpl w:val="2182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793065"/>
    <w:multiLevelType w:val="multilevel"/>
    <w:tmpl w:val="B05E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626072">
    <w:abstractNumId w:val="5"/>
  </w:num>
  <w:num w:numId="2" w16cid:durableId="406002747">
    <w:abstractNumId w:val="10"/>
  </w:num>
  <w:num w:numId="3" w16cid:durableId="160893061">
    <w:abstractNumId w:val="7"/>
  </w:num>
  <w:num w:numId="4" w16cid:durableId="1009722424">
    <w:abstractNumId w:val="11"/>
  </w:num>
  <w:num w:numId="5" w16cid:durableId="307829517">
    <w:abstractNumId w:val="4"/>
  </w:num>
  <w:num w:numId="6" w16cid:durableId="1560241905">
    <w:abstractNumId w:val="0"/>
  </w:num>
  <w:num w:numId="7" w16cid:durableId="26882445">
    <w:abstractNumId w:val="6"/>
  </w:num>
  <w:num w:numId="8" w16cid:durableId="2071154335">
    <w:abstractNumId w:val="2"/>
  </w:num>
  <w:num w:numId="9" w16cid:durableId="1094283938">
    <w:abstractNumId w:val="8"/>
  </w:num>
  <w:num w:numId="10" w16cid:durableId="2136632722">
    <w:abstractNumId w:val="9"/>
  </w:num>
  <w:num w:numId="11" w16cid:durableId="671831640">
    <w:abstractNumId w:val="3"/>
  </w:num>
  <w:num w:numId="12" w16cid:durableId="145289960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106728461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57786409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33453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4B"/>
    <w:rsid w:val="00054381"/>
    <w:rsid w:val="0006509F"/>
    <w:rsid w:val="00072948"/>
    <w:rsid w:val="00116B99"/>
    <w:rsid w:val="00120173"/>
    <w:rsid w:val="00124D97"/>
    <w:rsid w:val="001D15E7"/>
    <w:rsid w:val="001E5123"/>
    <w:rsid w:val="00210504"/>
    <w:rsid w:val="002229AD"/>
    <w:rsid w:val="0026478B"/>
    <w:rsid w:val="002716B7"/>
    <w:rsid w:val="002C1FB3"/>
    <w:rsid w:val="00317D6F"/>
    <w:rsid w:val="003739ED"/>
    <w:rsid w:val="00391F4F"/>
    <w:rsid w:val="003E4A8E"/>
    <w:rsid w:val="004445D2"/>
    <w:rsid w:val="0045510B"/>
    <w:rsid w:val="004B45BE"/>
    <w:rsid w:val="004C52BB"/>
    <w:rsid w:val="004C62AD"/>
    <w:rsid w:val="0050206E"/>
    <w:rsid w:val="005203F5"/>
    <w:rsid w:val="00573C1E"/>
    <w:rsid w:val="005B7137"/>
    <w:rsid w:val="005D0CA1"/>
    <w:rsid w:val="006D2CED"/>
    <w:rsid w:val="00726904"/>
    <w:rsid w:val="007723A9"/>
    <w:rsid w:val="00792E04"/>
    <w:rsid w:val="007A144B"/>
    <w:rsid w:val="007B39B5"/>
    <w:rsid w:val="007B44F9"/>
    <w:rsid w:val="007D7038"/>
    <w:rsid w:val="007E46A9"/>
    <w:rsid w:val="00806EBD"/>
    <w:rsid w:val="008165C8"/>
    <w:rsid w:val="00837286"/>
    <w:rsid w:val="008827B4"/>
    <w:rsid w:val="008C6CA6"/>
    <w:rsid w:val="00A6140B"/>
    <w:rsid w:val="00A936FF"/>
    <w:rsid w:val="00AD1200"/>
    <w:rsid w:val="00B14656"/>
    <w:rsid w:val="00B14BC0"/>
    <w:rsid w:val="00B457FD"/>
    <w:rsid w:val="00B80E44"/>
    <w:rsid w:val="00B96F10"/>
    <w:rsid w:val="00BA06E3"/>
    <w:rsid w:val="00BA3A8B"/>
    <w:rsid w:val="00BB0414"/>
    <w:rsid w:val="00BB4134"/>
    <w:rsid w:val="00BD214C"/>
    <w:rsid w:val="00BD5D14"/>
    <w:rsid w:val="00C82065"/>
    <w:rsid w:val="00DC056E"/>
    <w:rsid w:val="00DF0E3D"/>
    <w:rsid w:val="00E2533A"/>
    <w:rsid w:val="00E7572D"/>
    <w:rsid w:val="00E9272D"/>
    <w:rsid w:val="00ED6835"/>
    <w:rsid w:val="00EF3753"/>
    <w:rsid w:val="00EF7A36"/>
    <w:rsid w:val="00F66999"/>
    <w:rsid w:val="00F6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B499C"/>
  <w15:chartTrackingRefBased/>
  <w15:docId w15:val="{80C7AA9E-2044-4292-9ACE-EA6678B4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1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1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1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1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1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1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1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1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1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1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1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1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14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144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14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14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14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14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1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1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1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1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1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14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14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144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1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144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14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A144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144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A14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144B"/>
  </w:style>
  <w:style w:type="paragraph" w:styleId="Rodap">
    <w:name w:val="footer"/>
    <w:basedOn w:val="Normal"/>
    <w:link w:val="RodapChar"/>
    <w:unhideWhenUsed/>
    <w:rsid w:val="007A14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144B"/>
  </w:style>
  <w:style w:type="paragraph" w:customStyle="1" w:styleId="Contedodatabela">
    <w:name w:val="Conteúdo da tabela"/>
    <w:basedOn w:val="Normal"/>
    <w:qFormat/>
    <w:rsid w:val="00BD5D14"/>
    <w:pPr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  <w14:ligatures w14:val="none"/>
    </w:rPr>
  </w:style>
  <w:style w:type="paragraph" w:customStyle="1" w:styleId="AlvaraCorpoSParag">
    <w:name w:val="AlvaraCorpoSParag"/>
    <w:basedOn w:val="Normal"/>
    <w:rsid w:val="00072948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119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6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1258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8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06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17756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76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056007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93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28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2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0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64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947915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14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38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9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7004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8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2990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3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9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3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01568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8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49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519751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1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9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15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85023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2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4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0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13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53943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4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2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67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44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14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5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0754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54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91851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5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603110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4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8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462203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9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7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86414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9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2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51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996477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4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4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93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6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693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9025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4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11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0053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1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2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602806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0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68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0345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1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0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770839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6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83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97177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0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2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26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_ato2019-2022/2021/lei/l14133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690</Words>
  <Characters>4004</Characters>
  <Application>Microsoft Office Word</Application>
  <DocSecurity>0</DocSecurity>
  <Lines>364</Lines>
  <Paragraphs>173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Lima</dc:creator>
  <cp:keywords/>
  <dc:description/>
  <cp:lastModifiedBy>Helena Mattana Dionisio</cp:lastModifiedBy>
  <cp:revision>3</cp:revision>
  <cp:lastPrinted>2025-03-19T14:03:00Z</cp:lastPrinted>
  <dcterms:created xsi:type="dcterms:W3CDTF">2025-11-24T14:41:00Z</dcterms:created>
  <dcterms:modified xsi:type="dcterms:W3CDTF">2025-11-24T14:41:00Z</dcterms:modified>
</cp:coreProperties>
</file>